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fonts/font27.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iv"/>
        <w:spacing w:lineRule="atLeast" w:line="260"/>
        <w:jc w:val="center"/>
        <w:rPr/>
      </w:pPr>
      <w:r>
        <w:rPr/>
        <w:drawing>
          <wp:inline distT="0" distB="0" distL="0" distR="0">
            <wp:extent cx="634365" cy="634365"/>
            <wp:effectExtent l="0" t="0" r="0" b="0"/>
            <wp:docPr id="1" name="Picture 1000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0001" descr=""/>
                    <pic:cNvPicPr>
                      <a:picLocks noChangeAspect="1" noChangeArrowheads="1"/>
                    </pic:cNvPicPr>
                  </pic:nvPicPr>
                  <pic:blipFill>
                    <a:blip r:embed="rId2"/>
                    <a:stretch>
                      <a:fillRect/>
                    </a:stretch>
                  </pic:blipFill>
                  <pic:spPr bwMode="auto">
                    <a:xfrm>
                      <a:off x="0" y="0"/>
                      <a:ext cx="634365" cy="634365"/>
                    </a:xfrm>
                    <a:prstGeom prst="rect">
                      <a:avLst/>
                    </a:prstGeom>
                  </pic:spPr>
                </pic:pic>
              </a:graphicData>
            </a:graphic>
          </wp:inline>
        </w:drawing>
      </w:r>
    </w:p>
    <w:p>
      <w:pPr>
        <w:pStyle w:val="Divname"/>
        <w:rPr/>
      </w:pPr>
      <w:r>
        <w:rPr>
          <w:rStyle w:val="Span"/>
          <w:rFonts w:eastAsia="Palatino Linotype" w:cs="Palatino Linotype" w:ascii="Palatino Linotype" w:hAnsi="Palatino Linotype"/>
          <w:sz w:val="52"/>
          <w:szCs w:val="52"/>
        </w:rPr>
        <w:t>Jerome</w:t>
      </w:r>
      <w:r>
        <w:rPr>
          <w:rFonts w:eastAsia="Palatino Linotype" w:cs="Palatino Linotype" w:ascii="Palatino Linotype" w:hAnsi="Palatino Linotype"/>
        </w:rPr>
        <w:t xml:space="preserve"> </w:t>
      </w:r>
      <w:r>
        <w:rPr>
          <w:rStyle w:val="Span"/>
          <w:rFonts w:eastAsia="Palatino Linotype" w:cs="Palatino Linotype" w:ascii="Palatino Linotype" w:hAnsi="Palatino Linotype"/>
          <w:sz w:val="52"/>
          <w:szCs w:val="52"/>
        </w:rPr>
        <w:t>Rouse</w:t>
      </w:r>
    </w:p>
    <w:p>
      <w:pPr>
        <w:pStyle w:val="Divaddress"/>
        <w:spacing w:before="100" w:after="0"/>
        <w:rPr/>
      </w:pPr>
      <w:r>
        <w:rPr>
          <w:rStyle w:val="Span"/>
          <w:rFonts w:eastAsia="Palatino Linotype" w:cs="Palatino Linotype" w:ascii="Palatino Linotype" w:hAnsi="Palatino Linotype"/>
          <w:color w:val="4A4A4A"/>
          <w:sz w:val="20"/>
          <w:szCs w:val="20"/>
        </w:rPr>
        <w:t>Jayfed1114@gmail.com</w:t>
      </w:r>
      <w:r>
        <w:rPr>
          <w:rStyle w:val="Sprtr"/>
          <w:rFonts w:eastAsia="Palatino Linotype" w:cs="Palatino Linotype" w:ascii="Palatino Linotype" w:hAnsi="Palatino Linotype"/>
          <w:color w:val="4A4A4A"/>
        </w:rPr>
        <w:t> | </w:t>
      </w:r>
      <w:r>
        <w:rPr>
          <w:rStyle w:val="Sprtrsprtr"/>
          <w:rFonts w:eastAsia="Palatino Linotype" w:cs="Palatino Linotype" w:ascii="Palatino Linotype" w:hAnsi="Palatino Linotype"/>
          <w:color w:val="4A4A4A"/>
        </w:rPr>
        <w:t> | </w:t>
      </w:r>
      <w:r>
        <w:rPr>
          <w:rFonts w:eastAsia="Palatino Linotype" w:cs="Palatino Linotype" w:ascii="Palatino Linotype" w:hAnsi="Palatino Linotype"/>
          <w:color w:val="4A4A4A"/>
        </w:rPr>
        <w:t xml:space="preserve"> </w:t>
      </w:r>
      <w:r>
        <w:rPr>
          <w:rStyle w:val="Span"/>
          <w:rFonts w:eastAsia="Palatino Linotype" w:cs="Palatino Linotype" w:ascii="Palatino Linotype" w:hAnsi="Palatino Linotype"/>
          <w:color w:val="4A4A4A"/>
          <w:sz w:val="20"/>
          <w:szCs w:val="20"/>
        </w:rPr>
        <w:t>(706) 945-3949</w:t>
      </w:r>
      <w:r>
        <w:rPr>
          <w:rStyle w:val="Sprtr"/>
          <w:rFonts w:eastAsia="Palatino Linotype" w:cs="Palatino Linotype" w:ascii="Palatino Linotype" w:hAnsi="Palatino Linotype"/>
          <w:color w:val="4A4A4A"/>
        </w:rPr>
        <w:t> | </w:t>
      </w:r>
      <w:r>
        <w:rPr>
          <w:rStyle w:val="Span"/>
          <w:rFonts w:eastAsia="Palatino Linotype" w:cs="Palatino Linotype" w:ascii="Palatino Linotype" w:hAnsi="Palatino Linotype"/>
          <w:color w:val="4A4A4A"/>
          <w:sz w:val="20"/>
          <w:szCs w:val="20"/>
        </w:rPr>
        <w:t>Graniteville SC 29829</w:t>
      </w:r>
      <w:r>
        <w:rPr>
          <w:rFonts w:eastAsia="Palatino Linotype" w:cs="Palatino Linotype" w:ascii="Palatino Linotype" w:hAnsi="Palatino Linotype"/>
          <w:color w:val="4A4A4A"/>
        </w:rPr>
        <w:t xml:space="preserve"> </w:t>
      </w:r>
    </w:p>
    <w:p>
      <w:pPr>
        <w:pStyle w:val="Divdocumentheading"/>
        <w:tabs>
          <w:tab w:val="clear" w:pos="720"/>
          <w:tab w:val="center" w:pos="10840" w:leader="none"/>
        </w:tabs>
        <w:spacing w:lineRule="atLeast" w:line="260" w:before="300" w:after="0"/>
        <w:rPr/>
      </w:pPr>
      <w:r>
        <w:rPr>
          <w:rStyle w:val="Divdocumentdivsectiontitle"/>
          <w:rFonts w:eastAsia="Palatino Linotype" w:cs="Palatino Linotype" w:ascii="Palatino Linotype" w:hAnsi="Palatino Linotype"/>
        </w:rPr>
        <w:t xml:space="preserve">Summary   </w:t>
      </w:r>
      <w:r>
        <w:rPr>
          <w:rFonts w:eastAsia="Palatino Linotype" w:cs="Palatino Linotype" w:ascii="Palatino Linotype" w:hAnsi="Palatino Linotype"/>
          <w:strike/>
          <w:color w:val="BCBFC3"/>
        </w:rPr>
        <w:t xml:space="preserve"> </w:t>
        <w:tab/>
      </w:r>
    </w:p>
    <w:p>
      <w:pPr>
        <w:pStyle w:val="P"/>
        <w:spacing w:lineRule="atLeast" w:line="260"/>
        <w:rPr>
          <w:rFonts w:ascii="Palatino Linotype" w:hAnsi="Palatino Linotype" w:eastAsia="Palatino Linotype" w:cs="Palatino Linotype"/>
          <w:color w:val="4A4A4A"/>
          <w:sz w:val="20"/>
          <w:szCs w:val="20"/>
        </w:rPr>
      </w:pPr>
      <w:r>
        <w:rPr>
          <w:rFonts w:eastAsia="Palatino Linotype" w:cs="Palatino Linotype" w:ascii="Palatino Linotype" w:hAnsi="Palatino Linotype"/>
          <w:color w:val="4A4A4A"/>
          <w:sz w:val="20"/>
          <w:szCs w:val="20"/>
        </w:rPr>
        <w:t>Experienced manager offering 0ver 20 years' expertise in advising, managing personnel on relevant topics to help achieve goals. Leader with a focus on developing and upholding program objectives. Success-driven when determining solutions for areas in the programs that need improvement. Personable and respectful when working with clients, customers and upper echelon.</w:t>
      </w:r>
    </w:p>
    <w:p>
      <w:pPr>
        <w:pStyle w:val="Divdocumentheading"/>
        <w:tabs>
          <w:tab w:val="clear" w:pos="720"/>
          <w:tab w:val="center" w:pos="10840" w:leader="none"/>
        </w:tabs>
        <w:spacing w:lineRule="atLeast" w:line="260" w:before="300" w:after="0"/>
        <w:rPr/>
      </w:pPr>
      <w:r>
        <w:rPr>
          <w:rStyle w:val="Divdocumentdivsectiontitle"/>
          <w:rFonts w:eastAsia="Palatino Linotype" w:cs="Palatino Linotype" w:ascii="Palatino Linotype" w:hAnsi="Palatino Linotype"/>
        </w:rPr>
        <w:t xml:space="preserve">Skills   </w:t>
      </w:r>
      <w:r>
        <w:rPr>
          <w:rFonts w:eastAsia="Palatino Linotype" w:cs="Palatino Linotype" w:ascii="Palatino Linotype" w:hAnsi="Palatino Linotype"/>
          <w:strike/>
          <w:color w:val="BCBFC3"/>
        </w:rPr>
        <w:t xml:space="preserve"> </w:t>
        <w:tab/>
      </w:r>
    </w:p>
    <w:tbl>
      <w:tblPr>
        <w:tblW w:w="10840" w:type="dxa"/>
        <w:jc w:val="left"/>
        <w:tblInd w:w="0" w:type="dxa"/>
        <w:tblLayout w:type="fixed"/>
        <w:tblCellMar>
          <w:top w:w="5" w:type="dxa"/>
          <w:left w:w="5" w:type="dxa"/>
          <w:bottom w:w="5" w:type="dxa"/>
          <w:right w:w="5" w:type="dxa"/>
        </w:tblCellMar>
      </w:tblPr>
      <w:tblGrid>
        <w:gridCol w:w="5420"/>
        <w:gridCol w:w="5420"/>
      </w:tblGrid>
      <w:tr>
        <w:trPr/>
        <w:tc>
          <w:tcPr>
            <w:tcW w:w="5420" w:type="dxa"/>
            <w:tcBorders/>
          </w:tcPr>
          <w:p>
            <w:pPr>
              <w:pStyle w:val="Divdocumentulli"/>
              <w:widowControl/>
              <w:numPr>
                <w:ilvl w:val="0"/>
                <w:numId w:val="2"/>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Management</w:t>
            </w:r>
          </w:p>
          <w:p>
            <w:pPr>
              <w:pStyle w:val="Divdocumentulli"/>
              <w:widowControl/>
              <w:numPr>
                <w:ilvl w:val="0"/>
                <w:numId w:val="2"/>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Coach</w:t>
            </w:r>
          </w:p>
          <w:p>
            <w:pPr>
              <w:pStyle w:val="Divdocumentulli"/>
              <w:widowControl/>
              <w:numPr>
                <w:ilvl w:val="0"/>
                <w:numId w:val="2"/>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Counselor</w:t>
            </w:r>
          </w:p>
          <w:p>
            <w:pPr>
              <w:pStyle w:val="Divdocumentulli"/>
              <w:widowControl/>
              <w:numPr>
                <w:ilvl w:val="0"/>
                <w:numId w:val="2"/>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Counseling</w:t>
            </w:r>
          </w:p>
          <w:p>
            <w:pPr>
              <w:pStyle w:val="Divdocumentulli"/>
              <w:widowControl/>
              <w:numPr>
                <w:ilvl w:val="0"/>
                <w:numId w:val="2"/>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Functional</w:t>
            </w:r>
          </w:p>
          <w:p>
            <w:pPr>
              <w:pStyle w:val="Divdocumentulli"/>
              <w:widowControl/>
              <w:numPr>
                <w:ilvl w:val="0"/>
                <w:numId w:val="2"/>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ISP</w:t>
            </w:r>
          </w:p>
        </w:tc>
        <w:tc>
          <w:tcPr>
            <w:tcW w:w="5420" w:type="dxa"/>
            <w:tcBorders>
              <w:left w:val="single" w:sz="8" w:space="0" w:color="FEFDFD"/>
            </w:tcBorders>
            <w:tcMar>
              <w:left w:w="10" w:type="dxa"/>
            </w:tcMar>
          </w:tcPr>
          <w:p>
            <w:pPr>
              <w:pStyle w:val="Divdocumentulli"/>
              <w:widowControl/>
              <w:numPr>
                <w:ilvl w:val="0"/>
                <w:numId w:val="3"/>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Legal</w:t>
            </w:r>
          </w:p>
          <w:p>
            <w:pPr>
              <w:pStyle w:val="Divdocumentulli"/>
              <w:widowControl/>
              <w:numPr>
                <w:ilvl w:val="0"/>
                <w:numId w:val="3"/>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Mentoring</w:t>
            </w:r>
          </w:p>
          <w:p>
            <w:pPr>
              <w:pStyle w:val="Divdocumentulli"/>
              <w:widowControl/>
              <w:numPr>
                <w:ilvl w:val="0"/>
                <w:numId w:val="3"/>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Access</w:t>
            </w:r>
          </w:p>
          <w:p>
            <w:pPr>
              <w:pStyle w:val="Divdocumentulli"/>
              <w:widowControl/>
              <w:numPr>
                <w:ilvl w:val="0"/>
                <w:numId w:val="3"/>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Program planning</w:t>
            </w:r>
          </w:p>
          <w:p>
            <w:pPr>
              <w:pStyle w:val="Divdocumentulli"/>
              <w:widowControl/>
              <w:numPr>
                <w:ilvl w:val="0"/>
                <w:numId w:val="3"/>
              </w:numPr>
              <w:spacing w:lineRule="atLeast" w:line="260" w:before="0" w:after="0"/>
              <w:ind w:left="280" w:right="0" w:hanging="192"/>
              <w:jc w:val="left"/>
              <w:rPr>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kern w:val="0"/>
                <w:sz w:val="20"/>
                <w:szCs w:val="20"/>
                <w:lang w:val="en-US" w:eastAsia="en-US" w:bidi="ar-SA"/>
              </w:rPr>
              <w:t>Vision</w:t>
            </w:r>
          </w:p>
        </w:tc>
      </w:tr>
    </w:tbl>
    <w:p>
      <w:pPr>
        <w:pStyle w:val="Divdocumentheading"/>
        <w:pBdr/>
        <w:tabs>
          <w:tab w:val="clear" w:pos="720"/>
          <w:tab w:val="center" w:pos="10840" w:leader="none"/>
        </w:tabs>
        <w:spacing w:lineRule="atLeast" w:line="260" w:before="300" w:after="0"/>
        <w:rPr/>
      </w:pPr>
      <w:r>
        <w:rPr>
          <w:rStyle w:val="Divdocumentdivsectiontitle"/>
          <w:rFonts w:eastAsia="Palatino Linotype" w:cs="Palatino Linotype" w:ascii="Palatino Linotype" w:hAnsi="Palatino Linotype"/>
        </w:rPr>
        <w:t xml:space="preserve">Experience   </w:t>
      </w:r>
      <w:r>
        <w:rPr>
          <w:rFonts w:eastAsia="Palatino Linotype" w:cs="Palatino Linotype" w:ascii="Palatino Linotype" w:hAnsi="Palatino Linotype"/>
          <w:strike/>
          <w:color w:val="BCBFC3"/>
        </w:rPr>
        <w:t xml:space="preserve"> </w:t>
        <w:tab/>
      </w:r>
    </w:p>
    <w:tbl>
      <w:tblPr>
        <w:tblW w:w="10840" w:type="dxa"/>
        <w:jc w:val="left"/>
        <w:tblInd w:w="0" w:type="dxa"/>
        <w:tblLayout w:type="fixed"/>
        <w:tblCellMar>
          <w:top w:w="240" w:type="dxa"/>
          <w:left w:w="0" w:type="dxa"/>
          <w:bottom w:w="0" w:type="dxa"/>
          <w:right w:w="0" w:type="dxa"/>
        </w:tblCellMar>
      </w:tblPr>
      <w:tblGrid>
        <w:gridCol w:w="3879"/>
        <w:gridCol w:w="6961"/>
      </w:tblGrid>
      <w:tr>
        <w:trPr/>
        <w:tc>
          <w:tcPr>
            <w:tcW w:w="3879" w:type="dxa"/>
            <w:tcBorders/>
          </w:tcPr>
          <w:p>
            <w:pPr>
              <w:pStyle w:val="Spanpaddedline"/>
              <w:widowControl/>
              <w:spacing w:lineRule="atLeast" w:line="260" w:before="0" w:after="0"/>
              <w:jc w:val="left"/>
              <w:rPr/>
            </w:pPr>
            <w:r>
              <w:rPr>
                <w:rStyle w:val="Span"/>
                <w:rFonts w:eastAsia="Palatino Linotype" w:cs="Palatino Linotype" w:ascii="Palatino Linotype" w:hAnsi="Palatino Linotype"/>
                <w:color w:val="4A4A4A"/>
                <w:kern w:val="0"/>
                <w:sz w:val="20"/>
                <w:szCs w:val="20"/>
                <w:lang w:val="en-US" w:eastAsia="en-US" w:bidi="ar-SA"/>
              </w:rPr>
              <w:t>T W Josey High School</w:t>
            </w:r>
          </w:p>
          <w:p>
            <w:pPr>
              <w:pStyle w:val="Spanpaddedline"/>
              <w:widowControl/>
              <w:spacing w:lineRule="atLeast" w:line="260" w:before="0" w:after="0"/>
              <w:jc w:val="left"/>
              <w:rPr/>
            </w:pPr>
            <w:r>
              <w:rPr>
                <w:rStyle w:val="Jobtitle"/>
                <w:rFonts w:eastAsia="Palatino Linotype" w:cs="Palatino Linotype" w:ascii="Palatino Linotype" w:hAnsi="Palatino Linotype"/>
                <w:color w:val="4A4A4A"/>
                <w:kern w:val="0"/>
                <w:sz w:val="20"/>
                <w:szCs w:val="20"/>
                <w:lang w:val="en-US" w:eastAsia="en-US" w:bidi="ar-SA"/>
              </w:rPr>
              <w:t>Senior School Counselor</w:t>
            </w:r>
          </w:p>
          <w:p>
            <w:pPr>
              <w:pStyle w:val="Spanpaddedline"/>
              <w:widowControl/>
              <w:spacing w:lineRule="atLeast" w:line="260" w:before="0" w:after="0"/>
              <w:jc w:val="left"/>
              <w:rPr/>
            </w:pPr>
            <w:r>
              <w:rPr>
                <w:rStyle w:val="Span"/>
                <w:rFonts w:eastAsia="Palatino Linotype" w:cs="Palatino Linotype" w:ascii="Palatino Linotype" w:hAnsi="Palatino Linotype"/>
                <w:i/>
                <w:iCs/>
                <w:color w:val="4A4A4A"/>
                <w:kern w:val="0"/>
                <w:sz w:val="20"/>
                <w:szCs w:val="20"/>
                <w:lang w:val="en-US" w:eastAsia="en-US" w:bidi="ar-SA"/>
              </w:rPr>
              <w:t>08/2017</w:t>
            </w:r>
            <w:r>
              <w:rPr>
                <w:rStyle w:val="Spandateswrapper"/>
                <w:rFonts w:eastAsia="Palatino Linotype" w:cs="Palatino Linotype" w:ascii="Palatino Linotype" w:hAnsi="Palatino Linotype"/>
                <w:i/>
                <w:iCs/>
                <w:color w:val="4A4A4A"/>
                <w:kern w:val="0"/>
                <w:sz w:val="20"/>
                <w:szCs w:val="20"/>
                <w:lang w:val="en-US" w:eastAsia="en-US" w:bidi="ar-SA"/>
              </w:rPr>
              <w:t xml:space="preserve"> </w:t>
            </w:r>
            <w:r>
              <w:rPr>
                <w:rStyle w:val="Span"/>
                <w:rFonts w:eastAsia="Palatino Linotype" w:cs="Palatino Linotype" w:ascii="Palatino Linotype" w:hAnsi="Palatino Linotype"/>
                <w:i/>
                <w:iCs/>
                <w:color w:val="4A4A4A"/>
                <w:kern w:val="0"/>
                <w:sz w:val="20"/>
                <w:szCs w:val="20"/>
                <w:lang w:val="en-US" w:eastAsia="en-US" w:bidi="ar-SA"/>
              </w:rPr>
              <w:t>- Current</w:t>
            </w:r>
          </w:p>
        </w:tc>
        <w:tc>
          <w:tcPr>
            <w:tcW w:w="6961" w:type="dxa"/>
            <w:tcBorders/>
          </w:tcPr>
          <w:p>
            <w:pPr>
              <w:pStyle w:val="DivdocumentparlrColmnsinglecolumnulli"/>
              <w:widowControl/>
              <w:numPr>
                <w:ilvl w:val="0"/>
                <w:numId w:val="4"/>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Assisted with college applications, jobs, and scholarships, facilitate drug and alcohol prevention programs, and organize peer counseling programs.</w:t>
            </w:r>
          </w:p>
          <w:p>
            <w:pPr>
              <w:pStyle w:val="DivdocumentparlrColmnsinglecolumnulli"/>
              <w:widowControl/>
              <w:numPr>
                <w:ilvl w:val="0"/>
                <w:numId w:val="4"/>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Established developmentally-appropriate support groups and activities for Middle school-aged students.</w:t>
            </w:r>
          </w:p>
          <w:p>
            <w:pPr>
              <w:pStyle w:val="DivdocumentparlrColmnsinglecolumnulli"/>
              <w:widowControl/>
              <w:numPr>
                <w:ilvl w:val="0"/>
                <w:numId w:val="4"/>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Worked collectively with education professionals to deliver in-school counseling support for identified students.</w:t>
            </w:r>
          </w:p>
          <w:p>
            <w:pPr>
              <w:pStyle w:val="DivdocumentparlrColmnsinglecolumnulli"/>
              <w:widowControl/>
              <w:numPr>
                <w:ilvl w:val="0"/>
                <w:numId w:val="4"/>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Worked with parents and teachers to implement consistent behavior therapy techniques at home and school.</w:t>
            </w:r>
          </w:p>
          <w:p>
            <w:pPr>
              <w:pStyle w:val="DivdocumentparlrColmnsinglecolumnulli"/>
              <w:widowControl/>
              <w:numPr>
                <w:ilvl w:val="0"/>
                <w:numId w:val="4"/>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Created and reviewed reports to determine effectiveness of counseling program and make improvements.</w:t>
            </w:r>
          </w:p>
        </w:tc>
      </w:tr>
    </w:tbl>
    <w:p>
      <w:pPr>
        <w:pStyle w:val="Normal"/>
        <w:rPr>
          <w:vanish/>
        </w:rPr>
      </w:pPr>
      <w:r>
        <w:rPr>
          <w:vanish/>
        </w:rPr>
      </w:r>
    </w:p>
    <w:tbl>
      <w:tblPr>
        <w:tblW w:w="10840" w:type="dxa"/>
        <w:jc w:val="left"/>
        <w:tblInd w:w="0" w:type="dxa"/>
        <w:tblLayout w:type="fixed"/>
        <w:tblCellMar>
          <w:top w:w="200" w:type="dxa"/>
          <w:left w:w="0" w:type="dxa"/>
          <w:bottom w:w="0" w:type="dxa"/>
          <w:right w:w="0" w:type="dxa"/>
        </w:tblCellMar>
      </w:tblPr>
      <w:tblGrid>
        <w:gridCol w:w="3879"/>
        <w:gridCol w:w="6961"/>
      </w:tblGrid>
      <w:tr>
        <w:trPr/>
        <w:tc>
          <w:tcPr>
            <w:tcW w:w="3879" w:type="dxa"/>
            <w:tcBorders/>
          </w:tcPr>
          <w:p>
            <w:pPr>
              <w:pStyle w:val="Spanpaddedline"/>
              <w:widowControl/>
              <w:spacing w:lineRule="atLeast" w:line="260" w:before="0" w:after="0"/>
              <w:jc w:val="left"/>
              <w:rPr/>
            </w:pPr>
            <w:r>
              <w:rPr>
                <w:rStyle w:val="Span"/>
                <w:rFonts w:eastAsia="Palatino Linotype" w:cs="Palatino Linotype" w:ascii="Palatino Linotype" w:hAnsi="Palatino Linotype"/>
                <w:color w:val="4A4A4A"/>
                <w:kern w:val="0"/>
                <w:sz w:val="20"/>
                <w:szCs w:val="20"/>
                <w:lang w:val="en-US" w:eastAsia="en-US" w:bidi="ar-SA"/>
              </w:rPr>
              <w:t>Gracewood Campus</w:t>
            </w:r>
          </w:p>
          <w:p>
            <w:pPr>
              <w:pStyle w:val="Spanpaddedline"/>
              <w:widowControl/>
              <w:spacing w:lineRule="atLeast" w:line="260" w:before="0" w:after="0"/>
              <w:jc w:val="left"/>
              <w:rPr/>
            </w:pPr>
            <w:r>
              <w:rPr>
                <w:rStyle w:val="Jobtitle"/>
                <w:rFonts w:eastAsia="Palatino Linotype" w:cs="Palatino Linotype" w:ascii="Palatino Linotype" w:hAnsi="Palatino Linotype"/>
                <w:color w:val="4A4A4A"/>
                <w:kern w:val="0"/>
                <w:sz w:val="20"/>
                <w:szCs w:val="20"/>
                <w:lang w:val="en-US" w:eastAsia="en-US" w:bidi="ar-SA"/>
              </w:rPr>
              <w:t>Unit Manager</w:t>
            </w:r>
          </w:p>
          <w:p>
            <w:pPr>
              <w:pStyle w:val="Spanpaddedline"/>
              <w:widowControl/>
              <w:spacing w:lineRule="atLeast" w:line="260" w:before="0" w:after="0"/>
              <w:jc w:val="left"/>
              <w:rPr/>
            </w:pPr>
            <w:r>
              <w:rPr>
                <w:rStyle w:val="Span"/>
                <w:rFonts w:eastAsia="Palatino Linotype" w:cs="Palatino Linotype" w:ascii="Palatino Linotype" w:hAnsi="Palatino Linotype"/>
                <w:i/>
                <w:iCs/>
                <w:color w:val="4A4A4A"/>
                <w:kern w:val="0"/>
                <w:sz w:val="20"/>
                <w:szCs w:val="20"/>
                <w:lang w:val="en-US" w:eastAsia="en-US" w:bidi="ar-SA"/>
              </w:rPr>
              <w:t>07/2013</w:t>
            </w:r>
            <w:r>
              <w:rPr>
                <w:rStyle w:val="Spandateswrapper"/>
                <w:rFonts w:eastAsia="Palatino Linotype" w:cs="Palatino Linotype" w:ascii="Palatino Linotype" w:hAnsi="Palatino Linotype"/>
                <w:i/>
                <w:iCs/>
                <w:color w:val="4A4A4A"/>
                <w:kern w:val="0"/>
                <w:sz w:val="20"/>
                <w:szCs w:val="20"/>
                <w:lang w:val="en-US" w:eastAsia="en-US" w:bidi="ar-SA"/>
              </w:rPr>
              <w:t xml:space="preserve"> </w:t>
            </w:r>
            <w:r>
              <w:rPr>
                <w:rStyle w:val="Span"/>
                <w:rFonts w:eastAsia="Palatino Linotype" w:cs="Palatino Linotype" w:ascii="Palatino Linotype" w:hAnsi="Palatino Linotype"/>
                <w:i/>
                <w:iCs/>
                <w:color w:val="4A4A4A"/>
                <w:kern w:val="0"/>
                <w:sz w:val="20"/>
                <w:szCs w:val="20"/>
                <w:lang w:val="en-US" w:eastAsia="en-US" w:bidi="ar-SA"/>
              </w:rPr>
              <w:t>- 07/2017</w:t>
            </w:r>
          </w:p>
        </w:tc>
        <w:tc>
          <w:tcPr>
            <w:tcW w:w="6961" w:type="dxa"/>
            <w:tcBorders/>
          </w:tcPr>
          <w:p>
            <w:pPr>
              <w:pStyle w:val="TextBody"/>
              <w:widowControl/>
              <w:numPr>
                <w:ilvl w:val="0"/>
                <w:numId w:val="5"/>
              </w:numPr>
              <w:spacing w:lineRule="atLeast" w:line="260" w:before="0" w:after="0"/>
              <w:ind w:left="280" w:right="0" w:hanging="192"/>
              <w:jc w:val="left"/>
              <w:rPr/>
            </w:pPr>
            <w:r>
              <w:rPr>
                <w:rStyle w:val="Span"/>
                <w:rFonts w:eastAsia="Palatino Linotype" w:cs="Palatino Linotype" w:ascii="Palatino Linotype" w:hAnsi="Palatino Linotype"/>
                <w:b w:val="false"/>
                <w:i w:val="false"/>
                <w:caps w:val="false"/>
                <w:smallCaps w:val="false"/>
                <w:color w:val="4A4A4A"/>
                <w:spacing w:val="0"/>
                <w:kern w:val="0"/>
                <w:sz w:val="20"/>
                <w:szCs w:val="20"/>
                <w:lang w:val="en-US" w:eastAsia="en-US" w:bidi="ar-SA"/>
              </w:rPr>
              <w:t>Manages, directs, and evaluates assigned staff, processing employee concerns and problems, directing work, counseling, disciplining, and completing employee performance appraisals.</w:t>
            </w:r>
          </w:p>
          <w:p>
            <w:pPr>
              <w:pStyle w:val="TextBody"/>
              <w:widowControl/>
              <w:numPr>
                <w:ilvl w:val="0"/>
                <w:numId w:val="5"/>
              </w:numPr>
              <w:spacing w:lineRule="atLeast" w:line="260" w:before="0" w:after="0"/>
              <w:ind w:left="280" w:right="0" w:hanging="192"/>
              <w:jc w:val="left"/>
              <w:rPr/>
            </w:pPr>
            <w:r>
              <w:rPr>
                <w:rStyle w:val="Span"/>
                <w:rFonts w:eastAsia="Palatino Linotype" w:cs="Palatino Linotype" w:ascii="Palatino Linotype" w:hAnsi="Palatino Linotype"/>
                <w:b w:val="false"/>
                <w:i w:val="false"/>
                <w:caps w:val="false"/>
                <w:smallCaps w:val="false"/>
                <w:color w:val="4A4A4A"/>
                <w:spacing w:val="0"/>
                <w:kern w:val="0"/>
                <w:sz w:val="20"/>
                <w:szCs w:val="20"/>
                <w:lang w:val="en-US" w:eastAsia="en-US" w:bidi="ar-SA"/>
              </w:rPr>
              <w:t>Organizes, prioritizes, and assigns work: prioritizes and schedules work activities in order to meet objectives; ensures that subordinates have the proper resources needed to complete the assigned work; monitors status of work in progress and inspects completed work; consults with assigned staff to assist with complex/problem situations and provide technical expertise; and provides progress and activity reports to the Director.</w:t>
            </w:r>
          </w:p>
          <w:p>
            <w:pPr>
              <w:pStyle w:val="DivdocumentparlrColmnsinglecolumnulli"/>
              <w:widowControl/>
              <w:numPr>
                <w:ilvl w:val="0"/>
                <w:numId w:val="5"/>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Coordinated the development of programs and training to implement the individual plan for services and supports.</w:t>
            </w:r>
          </w:p>
          <w:p>
            <w:pPr>
              <w:pStyle w:val="DivdocumentparlrColmnsinglecolumnulli"/>
              <w:widowControl/>
              <w:numPr>
                <w:ilvl w:val="0"/>
                <w:numId w:val="5"/>
              </w:numPr>
              <w:spacing w:lineRule="atLeast" w:line="260" w:before="0" w:after="0"/>
              <w:ind w:left="280" w:right="0" w:hanging="192"/>
              <w:jc w:val="left"/>
              <w:rPr/>
            </w:pPr>
            <w:r>
              <w:rPr>
                <w:rStyle w:val="Span"/>
                <w:rFonts w:eastAsia="Palatino Linotype" w:cs="Palatino Linotype" w:ascii="proxima-nova;Helvetica Neue;Helvetica;Arial;sans-serif" w:hAnsi="proxima-nova;Helvetica Neue;Helvetica;Arial;sans-serif"/>
                <w:b w:val="false"/>
                <w:i w:val="false"/>
                <w:caps w:val="false"/>
                <w:smallCaps w:val="false"/>
                <w:color w:val="4E4C4A"/>
                <w:spacing w:val="0"/>
                <w:kern w:val="0"/>
                <w:sz w:val="23"/>
                <w:szCs w:val="20"/>
                <w:lang w:val="en-US" w:eastAsia="en-US" w:bidi="ar-SA"/>
              </w:rPr>
              <w:t>Develops and administers budget for the division: forecasts funding needs for staffing, equipment, materials, and supplies; and monitors expenditures to ensure compliance with approved budget</w:t>
            </w:r>
            <w:r>
              <w:rPr>
                <w:rStyle w:val="Span"/>
                <w:rFonts w:eastAsia="Palatino Linotype" w:cs="Palatino Linotype" w:ascii="Palatino Linotype" w:hAnsi="Palatino Linotype"/>
                <w:color w:val="4A4A4A"/>
                <w:kern w:val="0"/>
                <w:sz w:val="20"/>
                <w:szCs w:val="20"/>
                <w:lang w:val="en-US" w:eastAsia="en-US" w:bidi="ar-SA"/>
              </w:rPr>
              <w:t xml:space="preserve"> </w:t>
            </w:r>
          </w:p>
          <w:p>
            <w:pPr>
              <w:pStyle w:val="DivdocumentparlrColmnsinglecolumnulli"/>
              <w:widowControl/>
              <w:numPr>
                <w:ilvl w:val="0"/>
                <w:numId w:val="5"/>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Supervise staff to assist with daily living activities, and daily schedules.</w:t>
            </w:r>
          </w:p>
          <w:p>
            <w:pPr>
              <w:pStyle w:val="DivdocumentparlrColmnsinglecolumnulli"/>
              <w:widowControl/>
              <w:numPr>
                <w:ilvl w:val="0"/>
                <w:numId w:val="5"/>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Initiated audit process to evaluate thoroughness of documentation and maintenance of facility standards.</w:t>
            </w:r>
          </w:p>
          <w:p>
            <w:pPr>
              <w:pStyle w:val="DivdocumentparlrColmnsinglecolumnulli"/>
              <w:widowControl/>
              <w:numPr>
                <w:ilvl w:val="0"/>
                <w:numId w:val="5"/>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Created and managed unit's budget and trained and hired employees.</w:t>
            </w:r>
          </w:p>
          <w:p>
            <w:pPr>
              <w:pStyle w:val="DivdocumentparlrColmnsinglecolumnulli"/>
              <w:widowControl/>
              <w:numPr>
                <w:ilvl w:val="0"/>
                <w:numId w:val="5"/>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Led and motivated 45 employees through supervision, training and coaching on duties and daily operational activities.</w:t>
            </w:r>
          </w:p>
          <w:p>
            <w:pPr>
              <w:pStyle w:val="DivdocumentparlrColmnsinglecolumnulli"/>
              <w:widowControl/>
              <w:numPr>
                <w:ilvl w:val="0"/>
                <w:numId w:val="5"/>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Developed policies to align procedures, initiatives and complied with statutory, regulatory, state and federal guidelines to improve strategies for achievement. Monitor Feedback from all customers</w:t>
            </w:r>
          </w:p>
          <w:p>
            <w:pPr>
              <w:pStyle w:val="DivdocumentparlrColmnsinglecolumnulli"/>
              <w:widowControl/>
              <w:numPr>
                <w:ilvl w:val="0"/>
                <w:numId w:val="5"/>
              </w:numPr>
              <w:spacing w:lineRule="atLeast" w:line="260" w:before="0" w:after="0"/>
              <w:ind w:left="280" w:right="0" w:hanging="192"/>
              <w:jc w:val="left"/>
              <w:rPr/>
            </w:pPr>
            <w:r>
              <w:rPr>
                <w:rStyle w:val="Span"/>
                <w:rFonts w:eastAsia="Palatino Linotype" w:cs="Palatino Linotype" w:ascii="Palatino Linotype" w:hAnsi="Palatino Linotype"/>
                <w:color w:val="4A4A4A"/>
                <w:kern w:val="0"/>
                <w:sz w:val="20"/>
                <w:szCs w:val="20"/>
                <w:lang w:val="en-US" w:eastAsia="en-US" w:bidi="ar-SA"/>
              </w:rPr>
              <w:t>Maintains contracts with local, city and state contracts to ensuring a timely delivery and complete customer satisfaction.</w:t>
            </w:r>
          </w:p>
          <w:p>
            <w:pPr>
              <w:pStyle w:val="DivdocumentparlrColmnsinglecolumnulli"/>
              <w:widowControl/>
              <w:spacing w:lineRule="atLeast" w:line="260" w:before="0" w:after="0"/>
              <w:jc w:val="left"/>
              <w:rPr>
                <w:rStyle w:val="Span"/>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sz w:val="20"/>
                <w:szCs w:val="20"/>
              </w:rPr>
            </w:r>
          </w:p>
          <w:p>
            <w:pPr>
              <w:pStyle w:val="DivdocumentparlrColmnsinglecolumnulli"/>
              <w:widowControl/>
              <w:spacing w:lineRule="atLeast" w:line="260" w:before="0" w:after="0"/>
              <w:jc w:val="left"/>
              <w:rPr/>
            </w:pPr>
            <w:r>
              <w:rPr>
                <w:rStyle w:val="Span"/>
                <w:rFonts w:eastAsia="Palatino Linotype" w:cs="Palatino Linotype" w:ascii="Palatino Linotype" w:hAnsi="Palatino Linotype"/>
                <w:color w:val="4A4A4A"/>
                <w:kern w:val="0"/>
                <w:sz w:val="20"/>
                <w:szCs w:val="20"/>
                <w:lang w:val="en-US" w:eastAsia="en-US" w:bidi="ar-SA"/>
              </w:rPr>
              <w:t>Senior Operations Jan 05-Feb 13</w:t>
            </w:r>
          </w:p>
          <w:p>
            <w:pPr>
              <w:pStyle w:val="DivdocumentparlrColmnsinglecolumnulli"/>
              <w:widowControl/>
              <w:spacing w:lineRule="atLeast" w:line="260" w:before="0" w:after="0"/>
              <w:jc w:val="left"/>
              <w:rPr/>
            </w:pPr>
            <w:r>
              <w:rPr>
                <w:rStyle w:val="Span"/>
                <w:rFonts w:eastAsia="Palatino Linotype" w:cs="Palatino Linotype" w:ascii="Palatino Linotype" w:hAnsi="Palatino Linotype"/>
                <w:color w:val="4A4A4A"/>
                <w:kern w:val="0"/>
                <w:sz w:val="20"/>
                <w:szCs w:val="20"/>
                <w:lang w:val="en-US" w:eastAsia="en-US" w:bidi="ar-SA"/>
              </w:rPr>
              <w:t>KBR Operations; Iraq 84hrs/wk</w:t>
            </w:r>
          </w:p>
          <w:p>
            <w:pPr>
              <w:pStyle w:val="DivdocumentparlrColmnsinglecolumnulli"/>
              <w:widowControl/>
              <w:spacing w:lineRule="atLeast" w:line="260" w:before="0" w:after="0"/>
              <w:jc w:val="left"/>
              <w:rPr/>
            </w:pPr>
            <w:r>
              <w:rPr>
                <w:rStyle w:val="Span"/>
                <w:rFonts w:eastAsia="Palatino Linotype" w:cs="Palatino Linotype" w:ascii="Palatino Linotype" w:hAnsi="Palatino Linotype"/>
                <w:color w:val="4A4A4A"/>
                <w:kern w:val="0"/>
                <w:sz w:val="20"/>
                <w:szCs w:val="20"/>
                <w:lang w:val="en-US" w:eastAsia="en-US" w:bidi="ar-SA"/>
              </w:rPr>
              <w:t>Supervise day to day operations assisting operations &amp;amp; maintenance teams. Oversee all procedures for safety and compliance. Validate and assign over 1000 work orders per month resulting in 95% completion rate. Conduct all human resource activities on site. Responsible for accuracy of leaves, timesheets and pay advances for over 2000 personnel. Assist with Cost Avoidance Measures. Oversee all safety technical inspections. Compile emergency, situational, weekly, and monthly reports. Submit</w:t>
            </w:r>
          </w:p>
          <w:p>
            <w:pPr>
              <w:pStyle w:val="DivdocumentparlrColmnsinglecolumnulli"/>
              <w:widowControl/>
              <w:spacing w:lineRule="atLeast" w:line="260" w:before="0" w:after="0"/>
              <w:jc w:val="left"/>
              <w:rPr/>
            </w:pPr>
            <w:r>
              <w:rPr>
                <w:rStyle w:val="Span"/>
                <w:rFonts w:eastAsia="Palatino Linotype" w:cs="Palatino Linotype" w:ascii="Palatino Linotype" w:hAnsi="Palatino Linotype"/>
                <w:color w:val="4A4A4A"/>
                <w:kern w:val="0"/>
                <w:sz w:val="20"/>
                <w:szCs w:val="20"/>
                <w:lang w:val="en-US" w:eastAsia="en-US" w:bidi="ar-SA"/>
              </w:rPr>
              <w:t>accountability rosters, transportation requests, manifests, Create Smart Books and Special Projects for compliance with higher echelon to improve proficiency. Inspect employee stations and work ethics for quality assurance IAW SOP. Implement in the identification of client/customer needs and the development of appropriate work processes to meet those identified needs.</w:t>
            </w:r>
          </w:p>
          <w:p>
            <w:pPr>
              <w:pStyle w:val="DivdocumentparlrColmnsinglecolumnulli"/>
              <w:widowControl/>
              <w:spacing w:lineRule="atLeast" w:line="260" w:before="0" w:after="0"/>
              <w:jc w:val="left"/>
              <w:rPr>
                <w:rStyle w:val="Span"/>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sz w:val="20"/>
                <w:szCs w:val="20"/>
              </w:rPr>
            </w:r>
          </w:p>
          <w:p>
            <w:pPr>
              <w:pStyle w:val="DivdocumentparlrColmnsinglecolumnulli"/>
              <w:widowControl/>
              <w:spacing w:lineRule="atLeast" w:line="260" w:before="0" w:after="0"/>
              <w:jc w:val="left"/>
              <w:rPr/>
            </w:pPr>
            <w:r>
              <w:rPr>
                <w:rStyle w:val="Span"/>
                <w:rFonts w:eastAsia="Palatino Linotype" w:cs="Palatino Linotype" w:ascii="Palatino Linotype" w:hAnsi="Palatino Linotype"/>
                <w:kern w:val="0"/>
                <w:sz w:val="20"/>
                <w:szCs w:val="20"/>
                <w:lang w:val="en-US" w:eastAsia="en-US" w:bidi="ar-SA"/>
              </w:rPr>
              <w:t>NCOIC Clinical Operations/Health &amp;amp; Safety Officer Jan 01- Sep 03</w:t>
            </w:r>
          </w:p>
          <w:p>
            <w:pPr>
              <w:pStyle w:val="DivdocumentparlrColmnsinglecolumnulli"/>
              <w:widowControl/>
              <w:spacing w:lineRule="atLeast" w:line="260" w:before="0" w:after="0"/>
              <w:jc w:val="left"/>
              <w:rPr/>
            </w:pPr>
            <w:r>
              <w:rPr>
                <w:rStyle w:val="Span"/>
                <w:rFonts w:eastAsia="Palatino Linotype" w:cs="Palatino Linotype" w:ascii="Palatino Linotype" w:hAnsi="Palatino Linotype"/>
                <w:kern w:val="0"/>
                <w:sz w:val="20"/>
                <w:szCs w:val="20"/>
                <w:lang w:val="en-US" w:eastAsia="en-US" w:bidi="ar-SA"/>
              </w:rPr>
              <w:t>US Army, Great Plains Dental Region; Ft Hood TX</w:t>
            </w:r>
          </w:p>
          <w:p>
            <w:pPr>
              <w:pStyle w:val="DivdocumentparlrColmnsinglecolumnulli"/>
              <w:widowControl/>
              <w:spacing w:lineRule="atLeast" w:line="260" w:before="0" w:after="0"/>
              <w:jc w:val="left"/>
              <w:rPr/>
            </w:pPr>
            <w:r>
              <w:rPr>
                <w:rStyle w:val="Span"/>
                <w:rFonts w:eastAsia="Palatino Linotype" w:cs="Palatino Linotype" w:ascii="Palatino Linotype" w:hAnsi="Palatino Linotype"/>
                <w:kern w:val="0"/>
                <w:sz w:val="20"/>
                <w:szCs w:val="20"/>
                <w:lang w:val="en-US" w:eastAsia="en-US" w:bidi="ar-SA"/>
              </w:rPr>
              <w:t>Manage day to day operations of 6 dental facilities of over 500 soldiers and civilians.</w:t>
            </w:r>
          </w:p>
          <w:p>
            <w:pPr>
              <w:pStyle w:val="DivdocumentparlrColmnsinglecolumnulli"/>
              <w:widowControl/>
              <w:spacing w:lineRule="atLeast" w:line="260" w:before="0" w:after="0"/>
              <w:jc w:val="left"/>
              <w:rPr/>
            </w:pPr>
            <w:r>
              <w:rPr>
                <w:rStyle w:val="Span"/>
                <w:rFonts w:eastAsia="Palatino Linotype" w:cs="Palatino Linotype" w:ascii="Palatino Linotype" w:hAnsi="Palatino Linotype"/>
                <w:kern w:val="0"/>
                <w:sz w:val="20"/>
                <w:szCs w:val="20"/>
                <w:lang w:val="en-US" w:eastAsia="en-US" w:bidi="ar-SA"/>
              </w:rPr>
              <w:t>Inspect and audit clinics for records management, quality assurance/control for compliance with JCAHO/OSHA/Occupational Health. Implement safety precautions in all levels of military standards. Train, and mentor clinical managers on clinical readiness and management skills. Improve facility compliance during inspection.</w:t>
            </w:r>
          </w:p>
          <w:p>
            <w:pPr>
              <w:pStyle w:val="DivdocumentparlrColmnsinglecolumnulli"/>
              <w:widowControl/>
              <w:spacing w:lineRule="atLeast" w:line="260" w:before="0" w:after="0"/>
              <w:jc w:val="left"/>
              <w:rPr>
                <w:rStyle w:val="Span"/>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sz w:val="20"/>
                <w:szCs w:val="20"/>
              </w:rPr>
            </w:r>
            <w:bookmarkStart w:id="0" w:name="_GoBack"/>
            <w:bookmarkStart w:id="1" w:name="_GoBack"/>
            <w:bookmarkEnd w:id="1"/>
          </w:p>
          <w:p>
            <w:pPr>
              <w:pStyle w:val="DivdocumentparlrColmnsinglecolumnulli"/>
              <w:widowControl/>
              <w:spacing w:lineRule="atLeast" w:line="260" w:before="0" w:after="0"/>
              <w:jc w:val="left"/>
              <w:rPr>
                <w:rStyle w:val="Span"/>
                <w:rFonts w:ascii="Palatino Linotype" w:hAnsi="Palatino Linotype" w:eastAsia="Palatino Linotype" w:cs="Palatino Linotype"/>
                <w:color w:val="4A4A4A"/>
                <w:kern w:val="0"/>
                <w:sz w:val="20"/>
                <w:szCs w:val="20"/>
                <w:lang w:val="en-US" w:eastAsia="en-US" w:bidi="ar-SA"/>
              </w:rPr>
            </w:pPr>
            <w:r>
              <w:rPr>
                <w:rFonts w:eastAsia="Palatino Linotype" w:cs="Palatino Linotype" w:ascii="Palatino Linotype" w:hAnsi="Palatino Linotype"/>
                <w:color w:val="4A4A4A"/>
                <w:sz w:val="20"/>
                <w:szCs w:val="20"/>
              </w:rPr>
            </w:r>
          </w:p>
        </w:tc>
      </w:tr>
    </w:tbl>
    <w:p>
      <w:pPr>
        <w:pStyle w:val="Divdocumentheading"/>
        <w:tabs>
          <w:tab w:val="clear" w:pos="720"/>
          <w:tab w:val="center" w:pos="10840" w:leader="none"/>
        </w:tabs>
        <w:spacing w:lineRule="atLeast" w:line="260" w:before="300" w:after="0"/>
        <w:rPr/>
      </w:pPr>
      <w:r>
        <w:rPr>
          <w:rStyle w:val="Divdocumentdivsectiontitle"/>
          <w:rFonts w:eastAsia="Palatino Linotype" w:cs="Palatino Linotype" w:ascii="Palatino Linotype" w:hAnsi="Palatino Linotype"/>
        </w:rPr>
        <w:t xml:space="preserve">Education and Training   </w:t>
      </w:r>
      <w:r>
        <w:rPr>
          <w:rFonts w:eastAsia="Palatino Linotype" w:cs="Palatino Linotype" w:ascii="Palatino Linotype" w:hAnsi="Palatino Linotype"/>
          <w:strike/>
          <w:color w:val="BCBFC3"/>
        </w:rPr>
        <w:t xml:space="preserve"> </w:t>
        <w:tab/>
      </w:r>
    </w:p>
    <w:p>
      <w:pPr>
        <w:pStyle w:val="Divdocumentsinglecolumn"/>
        <w:spacing w:lineRule="atLeast" w:line="260"/>
        <w:rPr/>
      </w:pPr>
      <w:r>
        <w:rPr>
          <w:rStyle w:val="Span"/>
          <w:rFonts w:eastAsia="Palatino Linotype" w:cs="Palatino Linotype" w:ascii="Palatino Linotype" w:hAnsi="Palatino Linotype"/>
          <w:color w:val="4A4A4A"/>
          <w:sz w:val="20"/>
          <w:szCs w:val="20"/>
        </w:rPr>
        <w:t>Ft Valley State University</w:t>
      </w:r>
      <w:r>
        <w:rPr>
          <w:rStyle w:val="Singlecolumnspanpaddedlinenthchild1"/>
          <w:rFonts w:eastAsia="Palatino Linotype" w:cs="Palatino Linotype" w:ascii="Palatino Linotype" w:hAnsi="Palatino Linotype"/>
          <w:color w:val="4A4A4A"/>
          <w:sz w:val="20"/>
          <w:szCs w:val="20"/>
        </w:rPr>
        <w:t xml:space="preserve"> </w:t>
      </w:r>
    </w:p>
    <w:p>
      <w:pPr>
        <w:pStyle w:val="Spanpaddedline"/>
        <w:spacing w:lineRule="atLeast" w:line="260"/>
        <w:rPr/>
      </w:pPr>
      <w:r>
        <w:rPr>
          <w:rStyle w:val="Degree"/>
          <w:rFonts w:eastAsia="Palatino Linotype" w:cs="Palatino Linotype" w:ascii="Palatino Linotype" w:hAnsi="Palatino Linotype"/>
          <w:color w:val="4A4A4A"/>
          <w:sz w:val="20"/>
          <w:szCs w:val="20"/>
        </w:rPr>
        <w:t>Educational Specialist</w:t>
      </w:r>
      <w:r>
        <w:rPr>
          <w:rStyle w:val="Span"/>
          <w:rFonts w:eastAsia="Palatino Linotype" w:cs="Palatino Linotype" w:ascii="Palatino Linotype" w:hAnsi="Palatino Linotype"/>
          <w:color w:val="4A4A4A"/>
          <w:sz w:val="20"/>
          <w:szCs w:val="20"/>
        </w:rPr>
        <w:t xml:space="preserve"> in Counseling And Leadership</w:t>
      </w:r>
    </w:p>
    <w:p>
      <w:pPr>
        <w:pStyle w:val="Spanpaddedline"/>
        <w:spacing w:lineRule="atLeast" w:line="260"/>
        <w:rPr/>
      </w:pPr>
      <w:r>
        <w:rPr>
          <w:rStyle w:val="Span"/>
          <w:rFonts w:eastAsia="Palatino Linotype" w:cs="Palatino Linotype" w:ascii="Palatino Linotype" w:hAnsi="Palatino Linotype"/>
          <w:i/>
          <w:iCs/>
          <w:color w:val="4A4A4A"/>
          <w:sz w:val="20"/>
          <w:szCs w:val="20"/>
        </w:rPr>
        <w:t>2022</w:t>
      </w:r>
    </w:p>
    <w:p>
      <w:pPr>
        <w:pStyle w:val="Divdocumentsinglecolumn"/>
        <w:spacing w:lineRule="atLeast" w:line="260" w:before="200" w:after="0"/>
        <w:rPr/>
      </w:pPr>
      <w:r>
        <w:rPr>
          <w:rStyle w:val="Span"/>
          <w:rFonts w:eastAsia="Palatino Linotype" w:cs="Palatino Linotype" w:ascii="Palatino Linotype" w:hAnsi="Palatino Linotype"/>
          <w:color w:val="4A4A4A"/>
          <w:sz w:val="20"/>
          <w:szCs w:val="20"/>
        </w:rPr>
        <w:t>Troy University | Augusta, Ga.</w:t>
      </w:r>
      <w:r>
        <w:rPr>
          <w:rStyle w:val="Singlecolumnspanpaddedlinenthchild1"/>
          <w:rFonts w:eastAsia="Palatino Linotype" w:cs="Palatino Linotype" w:ascii="Palatino Linotype" w:hAnsi="Palatino Linotype"/>
          <w:color w:val="4A4A4A"/>
          <w:sz w:val="20"/>
          <w:szCs w:val="20"/>
        </w:rPr>
        <w:t xml:space="preserve"> </w:t>
      </w:r>
    </w:p>
    <w:p>
      <w:pPr>
        <w:pStyle w:val="Spanpaddedline"/>
        <w:spacing w:lineRule="atLeast" w:line="260"/>
        <w:rPr/>
      </w:pPr>
      <w:r>
        <w:rPr>
          <w:rStyle w:val="Degree"/>
          <w:rFonts w:eastAsia="Palatino Linotype" w:cs="Palatino Linotype" w:ascii="Palatino Linotype" w:hAnsi="Palatino Linotype"/>
          <w:color w:val="4A4A4A"/>
          <w:sz w:val="20"/>
          <w:szCs w:val="20"/>
        </w:rPr>
        <w:t>Masters of Science</w:t>
      </w:r>
      <w:r>
        <w:rPr>
          <w:rStyle w:val="Span"/>
          <w:rFonts w:eastAsia="Palatino Linotype" w:cs="Palatino Linotype" w:ascii="Palatino Linotype" w:hAnsi="Palatino Linotype"/>
          <w:color w:val="4A4A4A"/>
          <w:sz w:val="20"/>
          <w:szCs w:val="20"/>
        </w:rPr>
        <w:t xml:space="preserve"> in Counseling And Psychology</w:t>
      </w:r>
    </w:p>
    <w:p>
      <w:pPr>
        <w:pStyle w:val="Spanpaddedline"/>
        <w:spacing w:lineRule="atLeast" w:line="260"/>
        <w:rPr/>
      </w:pPr>
      <w:r>
        <w:rPr>
          <w:rStyle w:val="Span"/>
          <w:rFonts w:eastAsia="Palatino Linotype" w:cs="Palatino Linotype" w:ascii="Palatino Linotype" w:hAnsi="Palatino Linotype"/>
          <w:i/>
          <w:iCs/>
          <w:color w:val="4A4A4A"/>
          <w:sz w:val="20"/>
          <w:szCs w:val="20"/>
        </w:rPr>
        <w:t>2015</w:t>
      </w:r>
    </w:p>
    <w:p>
      <w:pPr>
        <w:pStyle w:val="Divdocumentsinglecolumn"/>
        <w:spacing w:lineRule="atLeast" w:line="260" w:before="200" w:after="0"/>
        <w:rPr/>
      </w:pPr>
      <w:r>
        <w:rPr>
          <w:rStyle w:val="Span"/>
          <w:rFonts w:eastAsia="Palatino Linotype" w:cs="Palatino Linotype" w:ascii="Palatino Linotype" w:hAnsi="Palatino Linotype"/>
          <w:color w:val="4A4A4A"/>
          <w:sz w:val="20"/>
          <w:szCs w:val="20"/>
        </w:rPr>
        <w:t>Troy University | Augusta, Ga.</w:t>
      </w:r>
      <w:r>
        <w:rPr>
          <w:rStyle w:val="Singlecolumnspanpaddedlinenthchild1"/>
          <w:rFonts w:eastAsia="Palatino Linotype" w:cs="Palatino Linotype" w:ascii="Palatino Linotype" w:hAnsi="Palatino Linotype"/>
          <w:color w:val="4A4A4A"/>
          <w:sz w:val="20"/>
          <w:szCs w:val="20"/>
        </w:rPr>
        <w:t xml:space="preserve"> </w:t>
      </w:r>
    </w:p>
    <w:p>
      <w:pPr>
        <w:pStyle w:val="Spanpaddedline"/>
        <w:spacing w:lineRule="atLeast" w:line="260"/>
        <w:rPr/>
      </w:pPr>
      <w:r>
        <w:rPr>
          <w:rStyle w:val="Degree"/>
          <w:rFonts w:eastAsia="Palatino Linotype" w:cs="Palatino Linotype" w:ascii="Palatino Linotype" w:hAnsi="Palatino Linotype"/>
          <w:color w:val="4A4A4A"/>
          <w:sz w:val="20"/>
          <w:szCs w:val="20"/>
        </w:rPr>
        <w:t>Bachelors of Science</w:t>
      </w:r>
      <w:r>
        <w:rPr>
          <w:rStyle w:val="Span"/>
          <w:rFonts w:eastAsia="Palatino Linotype" w:cs="Palatino Linotype" w:ascii="Palatino Linotype" w:hAnsi="Palatino Linotype"/>
          <w:color w:val="4A4A4A"/>
          <w:sz w:val="20"/>
          <w:szCs w:val="20"/>
        </w:rPr>
        <w:t xml:space="preserve"> in Psychology</w:t>
      </w:r>
    </w:p>
    <w:p>
      <w:pPr>
        <w:pStyle w:val="Spanpaddedline"/>
        <w:spacing w:lineRule="atLeast" w:line="260"/>
        <w:rPr/>
      </w:pPr>
      <w:r>
        <w:rPr>
          <w:rStyle w:val="Span"/>
          <w:rFonts w:eastAsia="Palatino Linotype" w:cs="Palatino Linotype" w:ascii="Palatino Linotype" w:hAnsi="Palatino Linotype"/>
          <w:i/>
          <w:iCs/>
          <w:color w:val="4A4A4A"/>
          <w:sz w:val="20"/>
          <w:szCs w:val="20"/>
        </w:rPr>
        <w:t>2010</w:t>
      </w:r>
    </w:p>
    <w:p>
      <w:pPr>
        <w:pStyle w:val="Divdocumentheading"/>
        <w:tabs>
          <w:tab w:val="clear" w:pos="720"/>
          <w:tab w:val="center" w:pos="10840" w:leader="none"/>
        </w:tabs>
        <w:spacing w:lineRule="atLeast" w:line="260" w:before="300" w:after="0"/>
        <w:rPr/>
      </w:pPr>
      <w:r>
        <w:rPr>
          <w:rStyle w:val="Divdocumentdivsectiontitle"/>
          <w:rFonts w:eastAsia="Palatino Linotype" w:cs="Palatino Linotype" w:ascii="Palatino Linotype" w:hAnsi="Palatino Linotype"/>
        </w:rPr>
        <w:t xml:space="preserve">Accomplishments   </w:t>
      </w:r>
      <w:r>
        <w:rPr>
          <w:rFonts w:eastAsia="Palatino Linotype" w:cs="Palatino Linotype" w:ascii="Palatino Linotype" w:hAnsi="Palatino Linotype"/>
          <w:strike/>
          <w:color w:val="BCBFC3"/>
        </w:rPr>
        <w:t xml:space="preserve"> </w:t>
        <w:tab/>
      </w:r>
    </w:p>
    <w:p>
      <w:pPr>
        <w:pStyle w:val="Divdocumentulli"/>
        <w:numPr>
          <w:ilvl w:val="0"/>
          <w:numId w:val="6"/>
        </w:numPr>
        <w:spacing w:lineRule="atLeast" w:line="260"/>
        <w:ind w:left="280" w:right="0" w:hanging="192"/>
        <w:rPr>
          <w:rFonts w:ascii="Palatino Linotype" w:hAnsi="Palatino Linotype" w:eastAsia="Palatino Linotype" w:cs="Palatino Linotype"/>
          <w:color w:val="4A4A4A"/>
          <w:sz w:val="20"/>
          <w:szCs w:val="20"/>
        </w:rPr>
      </w:pPr>
      <w:r>
        <w:rPr>
          <w:rFonts w:eastAsia="Palatino Linotype" w:cs="Palatino Linotype" w:ascii="Palatino Linotype" w:hAnsi="Palatino Linotype"/>
          <w:color w:val="4A4A4A"/>
          <w:sz w:val="20"/>
          <w:szCs w:val="20"/>
        </w:rPr>
        <w:t>Omega Psi Phi Fraternity Inc.</w:t>
      </w:r>
    </w:p>
    <w:p>
      <w:pPr>
        <w:pStyle w:val="Divdocumentulli"/>
        <w:numPr>
          <w:ilvl w:val="0"/>
          <w:numId w:val="6"/>
        </w:numPr>
        <w:spacing w:lineRule="atLeast" w:line="260"/>
        <w:ind w:left="280" w:right="0" w:hanging="192"/>
        <w:rPr>
          <w:rFonts w:ascii="Palatino Linotype" w:hAnsi="Palatino Linotype" w:eastAsia="Palatino Linotype" w:cs="Palatino Linotype"/>
          <w:color w:val="4A4A4A"/>
          <w:sz w:val="20"/>
          <w:szCs w:val="20"/>
        </w:rPr>
      </w:pPr>
      <w:r>
        <w:rPr>
          <w:rFonts w:eastAsia="Palatino Linotype" w:cs="Palatino Linotype" w:ascii="Palatino Linotype" w:hAnsi="Palatino Linotype"/>
          <w:color w:val="4A4A4A"/>
          <w:sz w:val="20"/>
          <w:szCs w:val="20"/>
        </w:rPr>
        <w:t>Founder of “Essentials of Men” Mentoring Group</w:t>
      </w:r>
    </w:p>
    <w:p>
      <w:pPr>
        <w:pStyle w:val="Divdocumentulli"/>
        <w:numPr>
          <w:ilvl w:val="0"/>
          <w:numId w:val="6"/>
        </w:numPr>
        <w:spacing w:lineRule="atLeast" w:line="260"/>
        <w:ind w:left="280" w:right="0" w:hanging="192"/>
        <w:rPr>
          <w:rFonts w:ascii="Palatino Linotype" w:hAnsi="Palatino Linotype" w:eastAsia="Palatino Linotype" w:cs="Palatino Linotype"/>
          <w:color w:val="4A4A4A"/>
          <w:sz w:val="20"/>
          <w:szCs w:val="20"/>
        </w:rPr>
      </w:pPr>
      <w:r>
        <w:rPr>
          <w:rFonts w:eastAsia="Palatino Linotype" w:cs="Palatino Linotype" w:ascii="Palatino Linotype" w:hAnsi="Palatino Linotype"/>
          <w:color w:val="4A4A4A"/>
          <w:sz w:val="20"/>
          <w:szCs w:val="20"/>
        </w:rPr>
        <w:t>Baseball, Basketball and Football coach for Middle and High School</w:t>
      </w:r>
    </w:p>
    <w:sectPr>
      <w:type w:val="nextPage"/>
      <w:pgSz w:w="12240" w:h="15840"/>
      <w:pgMar w:left="700" w:right="700" w:header="0" w:top="500" w:footer="0" w:bottom="50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OpenSymbol">
    <w:altName w:val="Arial Unicode MS"/>
    <w:charset w:val="02"/>
    <w:family w:val="auto"/>
    <w:pitch w:val="default"/>
    <w:embedRegular r:id="rId14" w:fontKey="{0E014A78-CABC-4EF0-12AC-5CD89AEFDE0E}"/>
  </w:font>
  <w:font w:name="Liberation Sans">
    <w:altName w:val="Arial"/>
    <w:charset w:val="00"/>
    <w:family w:val="swiss"/>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Palatino Linotype">
    <w:charset w:val="00"/>
    <w:family w:val="roman"/>
    <w:pitch w:val="variable"/>
    <w:embedRegular r:id="rId19" w:fontKey="{13014A78-CABC-4EF0-12AC-5CD89AEFDE13}"/>
    <w:embedBold r:id="rId20" w:fontKey="{14014A78-CABC-4EF0-12AC-5CD89AEFDE14}"/>
    <w:embedItalic r:id="rId21" w:fontKey="{15014A78-CABC-4EF0-12AC-5CD89AEFDE15}"/>
    <w:embedBoldItalic r:id="rId22" w:fontKey="{16014A78-CABC-4EF0-12AC-5CD89AEFDE16}"/>
  </w:font>
  <w:font w:name="proxima-nova">
    <w:altName w:val="Helvetica Neue"/>
    <w:charset w:val="00"/>
    <w:family w:val="auto"/>
    <w:pitch w:val="default"/>
  </w:font>
  <w:font w:name="Courier New">
    <w:charset w:val="00"/>
    <w:family w:val="modern"/>
    <w:pitch w:val="fixed"/>
    <w:embedRegular r:id="rId23" w:fontKey="{17014A78-CABC-4EF0-12AC-5CD89AEFDE17}"/>
    <w:embedBold r:id="rId24" w:fontKey="{18014A78-CABC-4EF0-12AC-5CD89AEFDE18}"/>
    <w:embedItalic r:id="rId25" w:fontKey="{19014A78-CABC-4EF0-12AC-5CD89AEFDE19}"/>
    <w:embedBoldItalic r:id="rId26" w:fontKey="{1A014A78-CABC-4EF0-12AC-5CD89AEFDE1A}"/>
  </w:font>
  <w:font w:name="Wingdings">
    <w:charset w:val="02"/>
    <w:family w:val="auto"/>
    <w:pitch w:val="variable"/>
    <w:embedRegular r:id="rId27" w:fontKey="{1B014A78-CABC-4EF0-12AC-5CD89AEFDE1B}"/>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lineRule="atLeast" w:line="240" w:before="0" w:after="0"/>
      <w:jc w:val="lef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qFormat/>
    <w:pPr>
      <w:keepNext w:val="true"/>
      <w:keepLines/>
      <w:numPr>
        <w:ilvl w:val="0"/>
        <w:numId w:val="0"/>
      </w:numPr>
      <w:spacing w:before="240" w:after="0"/>
      <w:outlineLvl w:val="0"/>
    </w:pPr>
    <w:rPr>
      <w:b/>
      <w:bCs/>
      <w:color w:val="2F5496"/>
      <w:kern w:val="2"/>
    </w:rPr>
  </w:style>
  <w:style w:type="paragraph" w:styleId="Heading2">
    <w:name w:val="Heading 2"/>
    <w:basedOn w:val="Normal"/>
    <w:next w:val="Normal"/>
    <w:qFormat/>
    <w:pPr>
      <w:keepNext w:val="true"/>
      <w:keepLines/>
      <w:numPr>
        <w:ilvl w:val="0"/>
        <w:numId w:val="0"/>
      </w:numPr>
      <w:spacing w:before="40" w:after="0"/>
      <w:outlineLvl w:val="1"/>
    </w:pPr>
    <w:rPr>
      <w:b/>
      <w:bCs/>
      <w:color w:val="2F5496"/>
    </w:rPr>
  </w:style>
  <w:style w:type="paragraph" w:styleId="Heading3">
    <w:name w:val="Heading 3"/>
    <w:basedOn w:val="Normal"/>
    <w:next w:val="Normal"/>
    <w:qFormat/>
    <w:pPr>
      <w:keepNext w:val="true"/>
      <w:keepLines/>
      <w:numPr>
        <w:ilvl w:val="0"/>
        <w:numId w:val="0"/>
      </w:numPr>
      <w:spacing w:before="40" w:after="0"/>
      <w:outlineLvl w:val="2"/>
    </w:pPr>
    <w:rPr>
      <w:b/>
      <w:bCs/>
      <w:color w:val="1F3763"/>
    </w:rPr>
  </w:style>
  <w:style w:type="paragraph" w:styleId="Heading4">
    <w:name w:val="Heading 4"/>
    <w:basedOn w:val="Normal"/>
    <w:next w:val="Normal"/>
    <w:qFormat/>
    <w:pPr>
      <w:keepNext w:val="true"/>
      <w:keepLines/>
      <w:numPr>
        <w:ilvl w:val="0"/>
        <w:numId w:val="0"/>
      </w:numPr>
      <w:spacing w:before="40" w:after="0"/>
      <w:outlineLvl w:val="3"/>
    </w:pPr>
    <w:rPr>
      <w:b/>
      <w:bCs/>
      <w:iCs/>
      <w:color w:val="2F5496"/>
    </w:rPr>
  </w:style>
  <w:style w:type="paragraph" w:styleId="Heading5">
    <w:name w:val="Heading 5"/>
    <w:basedOn w:val="Normal"/>
    <w:next w:val="Normal"/>
    <w:qFormat/>
    <w:pPr>
      <w:keepNext w:val="true"/>
      <w:keepLines/>
      <w:numPr>
        <w:ilvl w:val="0"/>
        <w:numId w:val="0"/>
      </w:numPr>
      <w:spacing w:before="40" w:after="0"/>
      <w:outlineLvl w:val="4"/>
    </w:pPr>
    <w:rPr>
      <w:b/>
      <w:bCs/>
      <w:color w:val="2F5496"/>
    </w:rPr>
  </w:style>
  <w:style w:type="paragraph" w:styleId="Heading6">
    <w:name w:val="Heading 6"/>
    <w:basedOn w:val="Normal"/>
    <w:next w:val="Normal"/>
    <w:qFormat/>
    <w:pPr>
      <w:keepNext w:val="true"/>
      <w:keepLines/>
      <w:numPr>
        <w:ilvl w:val="0"/>
        <w:numId w:val="0"/>
      </w:numPr>
      <w:spacing w:before="40" w:after="0"/>
      <w:outlineLvl w:val="5"/>
    </w:pPr>
    <w:rPr>
      <w:b/>
      <w:bCs/>
      <w:color w:val="1F3763"/>
    </w:rPr>
  </w:style>
  <w:style w:type="character" w:styleId="DefaultParagraphFont">
    <w:name w:val="Default Paragraph Font"/>
    <w:qFormat/>
    <w:rPr/>
  </w:style>
  <w:style w:type="character" w:styleId="Heading1Char">
    <w:name w:val="Heading 1 Char"/>
    <w:basedOn w:val="DefaultParagraphFont"/>
    <w:qFormat/>
    <w:rPr>
      <w:rFonts w:ascii="Times New Roman" w:hAnsi="Times New Roman" w:eastAsia="Times New Roman" w:cs="Times New Roman"/>
      <w:color w:val="2F5496"/>
      <w:sz w:val="32"/>
      <w:szCs w:val="32"/>
    </w:rPr>
  </w:style>
  <w:style w:type="character" w:styleId="Heading2Char">
    <w:name w:val="Heading 2 Char"/>
    <w:basedOn w:val="DefaultParagraphFont"/>
    <w:qFormat/>
    <w:rPr>
      <w:rFonts w:ascii="Times New Roman" w:hAnsi="Times New Roman" w:eastAsia="Times New Roman" w:cs="Times New Roman"/>
      <w:color w:val="2F5496"/>
      <w:sz w:val="26"/>
      <w:szCs w:val="26"/>
    </w:rPr>
  </w:style>
  <w:style w:type="character" w:styleId="Heading3Char">
    <w:name w:val="Heading 3 Char"/>
    <w:basedOn w:val="DefaultParagraphFont"/>
    <w:qFormat/>
    <w:rPr>
      <w:rFonts w:ascii="Times New Roman" w:hAnsi="Times New Roman" w:eastAsia="Times New Roman" w:cs="Times New Roman"/>
      <w:color w:val="1F3763"/>
      <w:sz w:val="24"/>
      <w:szCs w:val="24"/>
    </w:rPr>
  </w:style>
  <w:style w:type="character" w:styleId="Heading4Char">
    <w:name w:val="Heading 4 Char"/>
    <w:basedOn w:val="DefaultParagraphFont"/>
    <w:qFormat/>
    <w:rPr>
      <w:rFonts w:ascii="Times New Roman" w:hAnsi="Times New Roman" w:eastAsia="Times New Roman" w:cs="Times New Roman"/>
      <w:i/>
      <w:iCs/>
      <w:color w:val="2F5496"/>
    </w:rPr>
  </w:style>
  <w:style w:type="character" w:styleId="Heading5Char">
    <w:name w:val="Heading 5 Char"/>
    <w:basedOn w:val="DefaultParagraphFont"/>
    <w:qFormat/>
    <w:rPr>
      <w:rFonts w:ascii="Times New Roman" w:hAnsi="Times New Roman" w:eastAsia="Times New Roman" w:cs="Times New Roman"/>
      <w:color w:val="2F5496"/>
    </w:rPr>
  </w:style>
  <w:style w:type="character" w:styleId="Heading6Char">
    <w:name w:val="Heading 6 Char"/>
    <w:basedOn w:val="DefaultParagraphFont"/>
    <w:qFormat/>
    <w:rPr>
      <w:rFonts w:ascii="Times New Roman" w:hAnsi="Times New Roman" w:eastAsia="Times New Roman" w:cs="Times New Roman"/>
      <w:color w:val="1F3763"/>
    </w:rPr>
  </w:style>
  <w:style w:type="character" w:styleId="Span">
    <w:name w:val="span"/>
    <w:basedOn w:val="DefaultParagraphFont"/>
    <w:qFormat/>
    <w:rPr>
      <w:position w:val="0"/>
      <w:sz w:val="24"/>
      <w:sz w:val="24"/>
      <w:szCs w:val="24"/>
      <w:vertAlign w:val="baseline"/>
    </w:rPr>
  </w:style>
  <w:style w:type="character" w:styleId="Sprtr">
    <w:name w:val="sprtr"/>
    <w:basedOn w:val="DefaultParagraphFont"/>
    <w:qFormat/>
    <w:rPr/>
  </w:style>
  <w:style w:type="character" w:styleId="Sprtrsprtr">
    <w:name w:val="sprtr + sprtr"/>
    <w:basedOn w:val="DefaultParagraphFont"/>
    <w:qFormat/>
    <w:rPr>
      <w:vanish/>
    </w:rPr>
  </w:style>
  <w:style w:type="character" w:styleId="Divdocumentdivsectiontitle">
    <w:name w:val="div_document_div_sectiontitle"/>
    <w:basedOn w:val="DefaultParagraphFont"/>
    <w:qFormat/>
    <w:rPr>
      <w:b/>
      <w:bCs/>
      <w:color w:val="4A4A4A"/>
      <w:sz w:val="24"/>
      <w:szCs w:val="24"/>
    </w:rPr>
  </w:style>
  <w:style w:type="character" w:styleId="Spandateswrapper">
    <w:name w:val="span_dates_wrapper"/>
    <w:basedOn w:val="Span"/>
    <w:qFormat/>
    <w:rPr>
      <w:position w:val="0"/>
      <w:sz w:val="24"/>
      <w:sz w:val="24"/>
      <w:szCs w:val="24"/>
      <w:vertAlign w:val="baseline"/>
    </w:rPr>
  </w:style>
  <w:style w:type="character" w:styleId="Jobtitle">
    <w:name w:val="jobtitle"/>
    <w:basedOn w:val="DefaultParagraphFont"/>
    <w:qFormat/>
    <w:rPr>
      <w:b/>
      <w:bCs/>
    </w:rPr>
  </w:style>
  <w:style w:type="character" w:styleId="DivdocumentparlrColmnsinglecolumn">
    <w:name w:val="div_document_parlrColmn_singlecolumn"/>
    <w:basedOn w:val="DefaultParagraphFont"/>
    <w:qFormat/>
    <w:rPr/>
  </w:style>
  <w:style w:type="character" w:styleId="Singlecolumnspanpaddedlinenthchild1">
    <w:name w:val="singlecolumn_span_paddedline_nth-child(1)"/>
    <w:basedOn w:val="DefaultParagraphFont"/>
    <w:qFormat/>
    <w:rPr/>
  </w:style>
  <w:style w:type="character" w:styleId="Degree">
    <w:name w:val="degree"/>
    <w:basedOn w:val="DefaultParagraphFont"/>
    <w:qFormat/>
    <w:rPr>
      <w:b/>
      <w:bCs/>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Divdocument">
    <w:name w:val="div_document"/>
    <w:basedOn w:val="Normal"/>
    <w:qFormat/>
    <w:pPr>
      <w:spacing w:lineRule="atLeast" w:line="260"/>
    </w:pPr>
    <w:rPr>
      <w:color w:val="4A4A4A"/>
    </w:rPr>
  </w:style>
  <w:style w:type="paragraph" w:styleId="Divdocumentdivfirstsection">
    <w:name w:val="div_document_div_firstsection"/>
    <w:basedOn w:val="Normal"/>
    <w:qFormat/>
    <w:pPr/>
    <w:rPr/>
  </w:style>
  <w:style w:type="paragraph" w:styleId="Gapbtnhidden">
    <w:name w:val="gap-btn-hidden"/>
    <w:basedOn w:val="Normal"/>
    <w:qFormat/>
    <w:pPr/>
    <w:rPr>
      <w:vanish/>
    </w:rPr>
  </w:style>
  <w:style w:type="paragraph" w:styleId="Divdocumentdivparagraph">
    <w:name w:val="div_document_div_paragraph"/>
    <w:basedOn w:val="Normal"/>
    <w:qFormat/>
    <w:pPr/>
    <w:rPr/>
  </w:style>
  <w:style w:type="paragraph" w:styleId="Div">
    <w:name w:val="div"/>
    <w:basedOn w:val="Normal"/>
    <w:qFormat/>
    <w:pPr/>
    <w:rPr/>
  </w:style>
  <w:style w:type="paragraph" w:styleId="Divname">
    <w:name w:val="div_name"/>
    <w:basedOn w:val="Div"/>
    <w:qFormat/>
    <w:pPr>
      <w:spacing w:lineRule="atLeast" w:line="640"/>
      <w:jc w:val="center"/>
    </w:pPr>
    <w:rPr>
      <w:b/>
      <w:bCs/>
      <w:caps/>
      <w:color w:val="4A4A4A"/>
      <w:sz w:val="52"/>
      <w:szCs w:val="52"/>
    </w:rPr>
  </w:style>
  <w:style w:type="paragraph" w:styleId="DivdocumentdivSECTIONCNTC">
    <w:name w:val="div_document_div_SECTION_CNTC"/>
    <w:basedOn w:val="Normal"/>
    <w:qFormat/>
    <w:pPr/>
    <w:rPr/>
  </w:style>
  <w:style w:type="paragraph" w:styleId="Divaddress">
    <w:name w:val="div_address"/>
    <w:basedOn w:val="Div"/>
    <w:qFormat/>
    <w:pPr>
      <w:spacing w:lineRule="atLeast" w:line="260"/>
      <w:jc w:val="center"/>
    </w:pPr>
    <w:rPr>
      <w:sz w:val="20"/>
      <w:szCs w:val="20"/>
    </w:rPr>
  </w:style>
  <w:style w:type="paragraph" w:styleId="Divdocumentsection">
    <w:name w:val="div_document_section"/>
    <w:basedOn w:val="Normal"/>
    <w:qFormat/>
    <w:pPr/>
    <w:rPr/>
  </w:style>
  <w:style w:type="paragraph" w:styleId="Divdocumentheading">
    <w:name w:val="div_document_heading"/>
    <w:basedOn w:val="Normal"/>
    <w:qFormat/>
    <w:pPr>
      <w:pBdr/>
    </w:pPr>
    <w:rPr/>
  </w:style>
  <w:style w:type="paragraph" w:styleId="Divdocumentsinglecolumn">
    <w:name w:val="div_document_singlecolumn"/>
    <w:basedOn w:val="Normal"/>
    <w:qFormat/>
    <w:pPr/>
    <w:rPr/>
  </w:style>
  <w:style w:type="paragraph" w:styleId="Divdocumentulli">
    <w:name w:val="div_document_ul_li"/>
    <w:basedOn w:val="Normal"/>
    <w:qFormat/>
    <w:pPr/>
    <w:rPr/>
  </w:style>
  <w:style w:type="paragraph" w:styleId="P">
    <w:name w:val="p"/>
    <w:basedOn w:val="Normal"/>
    <w:qFormat/>
    <w:pPr/>
    <w:rPr/>
  </w:style>
  <w:style w:type="paragraph" w:styleId="SpandateswrapperParagraph">
    <w:name w:val="span_dates_wrapper Paragraph"/>
    <w:basedOn w:val="SpanParagraph"/>
    <w:qFormat/>
    <w:pPr/>
    <w:rPr/>
  </w:style>
  <w:style w:type="paragraph" w:styleId="SpanParagraph">
    <w:name w:val="span Paragraph"/>
    <w:basedOn w:val="Normal"/>
    <w:qFormat/>
    <w:pPr/>
    <w:rPr/>
  </w:style>
  <w:style w:type="paragraph" w:styleId="Spanpaddedline">
    <w:name w:val="span_paddedline"/>
    <w:basedOn w:val="SpanParagraph"/>
    <w:qFormat/>
    <w:pPr/>
    <w:rPr/>
  </w:style>
  <w:style w:type="paragraph" w:styleId="DivdocumentparlrColmnsinglecolumnulli">
    <w:name w:val="div_document_parlrColmn_singlecolumn_ul_li"/>
    <w:basedOn w:val="Normal"/>
    <w:qFormat/>
    <w:pPr>
      <w:pBdr/>
    </w:pPr>
    <w:rPr/>
  </w:style>
  <w:style w:type="paragraph" w:styleId="M2326452432514398916question">
    <w:name w:val="m_-2326452432514398916question"/>
    <w:basedOn w:val="Normal"/>
    <w:qFormat/>
    <w:pPr>
      <w:spacing w:lineRule="auto" w:line="240" w:before="280" w:after="280"/>
    </w:pPr>
    <w:rPr/>
  </w:style>
  <w:style w:type="paragraph" w:styleId="M2326452432514398916answer">
    <w:name w:val="m_-2326452432514398916answer"/>
    <w:basedOn w:val="Normal"/>
    <w:qFormat/>
    <w:pPr>
      <w:spacing w:lineRule="auto" w:line="240" w:before="280" w:after="280"/>
    </w:pPr>
    <w:rPr/>
  </w:style>
  <w:style w:type="paragraph" w:styleId="TableContents">
    <w:name w:val="Table Contents"/>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
</Relationships>
</file>

<file path=docProps/app.xml><?xml version="1.0" encoding="utf-8"?>
<Properties xmlns="http://schemas.openxmlformats.org/officeDocument/2006/extended-properties" xmlns:vt="http://schemas.openxmlformats.org/officeDocument/2006/docPropsVTypes">
  <Template>Normal</Template>
  <TotalTime>12078</TotalTime>
  <Application>LibreOffice/7.1.3.2$Windows_X86_64 LibreOffice_project/47f78053abe362b9384784d31a6e56f8511eb1c1</Application>
  <AppVersion>15.0000</AppVersion>
  <Pages>3</Pages>
  <Words>666</Words>
  <Characters>4129</Characters>
  <CharactersWithSpaces>4737</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2022-06-06T22:39:00Z</dcterms:created>
  <dc:creator>Rouse, Jerome</dc:creator>
  <dc:description/>
  <dc:language>en-US</dc:language>
  <cp:lastModifiedBy/>
  <cp:lastPrinted>2022-06-06T21:51:00Z</cp:lastPrinted>
  <dcterms:modified xsi:type="dcterms:W3CDTF">2022-07-16T19:32:36Z</dcterms:modified>
  <cp:revision>4</cp:revision>
  <dc:subject/>
  <dc:title>Jerome Rouse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249cef17-d6d7-4bf9-b239-5e04d0d31fb6</vt:lpwstr>
  </property>
  <property fmtid="{D5CDD505-2E9C-101B-9397-08002B2CF9AE}" pid="3" name="x1ye=0">
    <vt:lpwstr>+EwAAB+LCAAAAAAABAAUmrWS40AURT9IgcUQiplZmZiZ9fU7GziYKtW43ep37zmWGRYkIAzmCBaHBAzHQAxicYyCOJRFBE4QcsuPYhGOwR/uZHfrQVCNOrYhcRCOZA16JreVQxnbGxKC9rSCs6k6e4hubU+Ak2wXPzMVJsb6qvNW5jigbBGyRNwPEzAUEL3OCokea9FUNWZA7VVPv24zvweDBXwUselMvpN+gDxoKw80zM+cLdg+oYBib0d1g1P</vt:lpwstr>
  </property>
  <property fmtid="{D5CDD505-2E9C-101B-9397-08002B2CF9AE}" pid="4" name="x1ye=1">
    <vt:lpwstr>CBz1uSE0cDn/1XpZ8LLwtVjR4vYKL+/1cVNeyBw3efdk3R7GxZZ+In+D7wXKyc+TGIr7b74SSsPi3LsPHIHSPWPpVU3xHWyIPvEqh0QflHMItjE6UvFRvUmTYYcYz8tp51iFlhV0Tv3mJFslIuPop8/Wwq87FYixQfgH6mlLKK1rAHMcnHqfP+kb2nX1cf+2HyYvlui3yNtqHwPpPpkZYFvGLliXceTQwlwV3qASiDevMEZ8NuHLjbPu73g76ZW</vt:lpwstr>
  </property>
  <property fmtid="{D5CDD505-2E9C-101B-9397-08002B2CF9AE}" pid="5" name="x1ye=10">
    <vt:lpwstr>DGX8ydF4iV5Ghc4Fsq4x2+pgGi+ePqPgIoOyke3Kn5UPd8V7SHymSLwf40oLekz87G7BCjeXdbB8lsRY7FUTMHUysYtg0c0nj5aUe7+YtJNLeoGJZUcvNbscSDm9f3izp8zmvjGfIcMYx9WLQEm6KWioAjLmVbS5+BuPoIERQVMDGeB4+tOrJjcGHK0TP6awvOEGdIj5WhW7C0/PxvuEqTeUyFO8S5k5apj+GS/LHtMG4eThioTF/gENPivjJZs</vt:lpwstr>
  </property>
  <property fmtid="{D5CDD505-2E9C-101B-9397-08002B2CF9AE}" pid="6" name="x1ye=11">
    <vt:lpwstr>UyalPTC+ZxO+1O0bLF94m5wxfMHeZzoCepO/qbn+m+lMsWG4c/hAId1fExVwoNTJ2uTpYw+dpkBiZUHFEYnhd9OP4+x4gtCOfwLOMbCqyzUxgr/zFyoTAd4E4FpKsVCxs5+7+1QdGt90pzCCyMJlifHlDnd3J2y6Xfg1sb0lyVkczy3KtzbxjAS/D5eQQ4xonE9MeeH4K5+1tVc9oPQQuX/BjKJdVqfPXrvntSrmRQ4MOPzti3qhBlBQZ1hHSq5</vt:lpwstr>
  </property>
  <property fmtid="{D5CDD505-2E9C-101B-9397-08002B2CF9AE}" pid="7" name="x1ye=12">
    <vt:lpwstr>jiEgbEN9RQhZw7kfJ/i4rDkOVYQo8zyWmhjjWE/GIJr1bBa7FDZqKmXKeshn6zIGpQjue8YYLpmfXzYZfaieba7WQCo6MSN47duFfIRts8Qwqlvuok07bR9yvi1GdQ+zD+cSSCEEsf4SR/zsaJVczB82tPOd4/Eg08Qam+kEsbKP3ZD+FflHfRzn2bBNXni/hD7TE9u71qmAmEgrHKNAaq+WBXfXZ6uzaB4P7NiKRpNCp+Z3g2sYOBGW2yW9X9D</vt:lpwstr>
  </property>
  <property fmtid="{D5CDD505-2E9C-101B-9397-08002B2CF9AE}" pid="8" name="x1ye=13">
    <vt:lpwstr>vtdVKdq7y4/b2j0nLd7gKXzDI4nrBv4yU0tZTSnm5EJ/Gck3wrfLPLAbSECe9FLzL5plH2hGyvtDe7S4IxzmuCjr/9N1ANqoWIlNHWOt8c/blPaodamYeF0rBuMF82s3stVa/cPcGIkWuPmemGBM0e3SbKcscxELljpAgGKbG1ROJqjdyRdZWKpcET7Euokygn+56+rxlVq+ymhsz10xGWr4METCMODff0NikhWQv/+t41hnxrqYLEIaRxzV/O/</vt:lpwstr>
  </property>
  <property fmtid="{D5CDD505-2E9C-101B-9397-08002B2CF9AE}" pid="9" name="x1ye=14">
    <vt:lpwstr>5Nyi2Zf4B1EHLh65PxooH8S0CFWwOl144cmKvAK0F3+ntnQJJXuDh0YOhDx8gktB0w4vEnBZ8nHYAwF7utvnL5p58yDdh33EWaGSaxe0xxgLOZOUXIllir7mhz4ZZgfciAO8M75c2zJxSaYGmoeG+VJAvO3bWwAtWoMWYzwB45gaWGg4myNFfNiiw996wnfiBpb14teD1cnJZXHztxt2+BeEfi+TPAawuxbWe/A0nZzKH8WUAmawcp6D03K425D</vt:lpwstr>
  </property>
  <property fmtid="{D5CDD505-2E9C-101B-9397-08002B2CF9AE}" pid="10" name="x1ye=15">
    <vt:lpwstr>o3CBji6PyRzi5Mwfrmi35KRv4clDEgNeS3ufautU8kx81eW8BZ9t1kP9LxN96tSPYEranZM2ZP/EEFOOu6IfeFB+G/v7UZSxkHEL5ZavefffdFIhFXThiL0++v9nYDH2xLUi3bfL+hmxz9ZwEysLC93zRY3/m9vasNTUeT0s7KKt4TT+9G8ftrge3zKJSWJv8cm4uZqKnCYvfdCNg1WK9cf5DB7Jawc887y8Fe7O7ovXjC9OeOohFRJqwrGgeeH</vt:lpwstr>
  </property>
  <property fmtid="{D5CDD505-2E9C-101B-9397-08002B2CF9AE}" pid="11" name="x1ye=16">
    <vt:lpwstr>3zFpz2kzsSKFnt/G+uAGhTYZ24mpU4Ga1hbvLLmQxm+Vxuca/goRUw0saW5lYJyXEYK3s6Q44f9IzZEWZcTUbVQ27OAXaaSAu0CIzgZyBTtOW9fizrekohpyRBzcbPi7hw0iO4P2O/XbguaZWcqas0nPE2QQuvZbmcKu+kttXR0i6A+WDTRePyS/MoIl2N6QD57PzlIIo0DSbyz+jpLyWvfbKVHlblH7ipvekw7kJ3084fjqwOxoDP0vP6xuiwZ</vt:lpwstr>
  </property>
  <property fmtid="{D5CDD505-2E9C-101B-9397-08002B2CF9AE}" pid="12" name="x1ye=17">
    <vt:lpwstr>puoEuUcuS22d/q3mJJoa9+sZXPHzhCxAjQyiJLwNRQoNPE5owUnC/bNp+kGQauOowAXFZzG7o+is1flUOUforGttabOtkXF+Ae2nN0bH3b9NrRg5Mz3pLFuzCudjsE4s0BVJe63LT3Rn6wfZX/SSsknIhuE2y7VIA+D6EuQXn92uRjFUOFrLl+vyd2zv8MTfqSr+/D3lQI2mj9FrPU0pe97QbStqt4YU4br77RNu01xA0ZsV/vybC0BYwArtVbp</vt:lpwstr>
  </property>
  <property fmtid="{D5CDD505-2E9C-101B-9397-08002B2CF9AE}" pid="13" name="x1ye=18">
    <vt:lpwstr>vCKwO5YI7UClbPYbsgUtHzvi8xG1ao0i9bKuH4hrFJf6ct6dPdG4bQ5QdRMRixDX+HsLprB7rWPrWK6KajkJaoXqAJZsKL/vniC0zE/nwnYbm52RDz6oMa81SZKVPqYCYnSDkQDJ1wagXraWOqkEIjUL9+YN2axYLs6RiIb9/5LcgXobdjo/8bocfofh5bvQUaRVMgwINNacBMtzABgkakKwWZ/NWXhwAxQzd5z/YgBq5aRg2+lczUYiF8L+inX</vt:lpwstr>
  </property>
  <property fmtid="{D5CDD505-2E9C-101B-9397-08002B2CF9AE}" pid="14" name="x1ye=19">
    <vt:lpwstr>rg+HXxk2gknTURJOxZjWUoJd952sOcGIapQuyJJgmODGEXJ1HREiwr5FjbaLwlmhP85w5ASCqGZLD+St2xIVV1L6Yeswnx91pIxGTNW8OtsuGe3GsOP6jeanKsStdMRWf791UEb+v0fRx5DykFUwK7hAxL2KTR1+vHvgncUXScVBDpKddjuBQ0+y8SIa8x4Bf3BxojKcRT+ohWgeeMguMz9XyOwbsyi37Kg3DhX7LjdYhH2VdA7EH8uYHfZtwPG</vt:lpwstr>
  </property>
  <property fmtid="{D5CDD505-2E9C-101B-9397-08002B2CF9AE}" pid="15" name="x1ye=2">
    <vt:lpwstr>7S8mcR+9traXsgjghG3gdyXyT1XJOdZ/jsKuMK3HZ8C8yhy0XHh+zqwoSL2MZ+B329G6mZYSnq89QTUxn1z4wpNFPHpOJnyZaQaTqvbIPlg09gZ2zKmYZBc58KDp4VqtavaZsSkDDImDZ32cUkpUV77I+19btowEVkrp98E+7n6ugKA69ZwpVClevwxbqzBppCmoCWqyCNA4h9KSO7V1HrmEJ55/MDKEo37JDOAgEXOh887hee9oj4Ca45szNrN</vt:lpwstr>
  </property>
  <property fmtid="{D5CDD505-2E9C-101B-9397-08002B2CF9AE}" pid="16" name="x1ye=20">
    <vt:lpwstr>WJ1js607jf3B4qTe38p/T3iemR3jo4ggT9hTOpTmUS8EttYEpVZrkOOWDQlro1QsILciZNlvwSdt3fZZRUjfkX+q5CQ/GytdeDQ/unIRd0WVCkkvvOihRTPSnuOCT2SMmL4lOEq+uvI+1dVxacrfWIMARrfkvhB48nZ7YcJ6uUVY57KHEZB17kJNlu45u8f2ibHcut3qvzYvqEXwPrPL7ODLCbEidvJgw2aupjSZvj9h/dlXORtOfOMxuQ2PaN3</vt:lpwstr>
  </property>
  <property fmtid="{D5CDD505-2E9C-101B-9397-08002B2CF9AE}" pid="17" name="x1ye=21">
    <vt:lpwstr>FpqnNl0kEZ06/HTYMEg+3dPt/DepMnqkYA2jjpVq+Gw8DBOcVr8SFJUviFTFqoiD3wddoZFvb8GTrGXG7whbpoQ9OnbQuHJFoGfqZUy66PApDzcPMOkPxpIgScH702Q7Zwcau34ako7vI6WUdaaUcwDE/P41ZpHaKLUfeYl+3+wS6X0hlklgtAHxh00Y0ur84Mq8sM6brRibzzNElpmvS1mwFULOyoXIxKTUNRcAc0xPo1Gf2pzIGJnn5TPzJRn</vt:lpwstr>
  </property>
  <property fmtid="{D5CDD505-2E9C-101B-9397-08002B2CF9AE}" pid="18" name="x1ye=22">
    <vt:lpwstr>ojZNGLzQgN6Y/XWt5ywhprNqAOivyJNdJxpGPlfDHKj29hQAR1obE3IelYxhmbt7V3B1mOO1yzVDdMbrXwCgByWl988cX/tZ2+f6yCdj9r2qpuY82aJJ0P2AU5Kvb3+GHfGF04yCPEVHe963LnVlitaegT5uMbk1ZddL2/Q2lvNokhOUK6P8qFwnxRptgoRCW7VRuEUX+UaNGKllOJWUVqy57Xzha66vSF9p4XOgBLFMurR8nTQwY/1XFO3z0xx</vt:lpwstr>
  </property>
  <property fmtid="{D5CDD505-2E9C-101B-9397-08002B2CF9AE}" pid="19" name="x1ye=23">
    <vt:lpwstr>qOsraDxLBJuNB5HyrhlzAZkpPhvqOAF6ILty49iiEm3SiS1Xsc5Ip+dzPkt31141J18aRLFbqSR+doeof5Uz5Z5JpNLoK0n+szqDqj+rmrNfFk1amoGfRnax9mytYCVVp9M5r0HCb9BduyyjVfqDG+1q8jY1HlMCLtVyLOfKkgEwJiXsoL8gV5A6XZ6X6Kw976puvZ4/g7DKI1qWu7X4ofIvxAovJeYnqUZ+kOyq9vBDMYDNif1f65zVY4dfR0O</vt:lpwstr>
  </property>
  <property fmtid="{D5CDD505-2E9C-101B-9397-08002B2CF9AE}" pid="20" name="x1ye=24">
    <vt:lpwstr>zLxo+BFiPfyImPUymCpO8HLLtOdd0bTHCugzbRtgA9MV3rB8CYx+ejjr9R1hIKf+N4tNMSxy6z1RNlOXUL5okUZDIi06fVUg2OCsMoa6BWlqtiRNZrde6vvBkE8IIulw05TAp3U6fn5ObM8/HFzXte+R8d3IKWoe5WeSg75KJY1DXXVf0DKKZ6zBIJvXotjuXNrtTtVaRNKTnQ5OkG+1aV7eK9f1dmvtpyvmK+TSArSL4tkHNPmKvpdyMS6PkoB</vt:lpwstr>
  </property>
  <property fmtid="{D5CDD505-2E9C-101B-9397-08002B2CF9AE}" pid="21" name="x1ye=25">
    <vt:lpwstr>WheqfUeuTSJSRTFiq2A6BeMZ+lfWwSDHlmFBwXuYilU/PvA62Pwi4AWWvNOk3/VlyKU7YgsZ7FQtDqhC8eEbun6zJaAF4GphZxfNGEwaoo/2wn6BaXQeuAawlDELSzrtPIZlJuJWxr1paQUjGj9WVf3110ZxYlvvfwVS9x75CROy0FE6mMh3nZ+AliM0/AN0LCJmmDcKLlMpfuYhG4csOgZKIY36xxAZ0VnckmVIXAPNAByKpK0pTjNG3OBfUOq</vt:lpwstr>
  </property>
  <property fmtid="{D5CDD505-2E9C-101B-9397-08002B2CF9AE}" pid="22" name="x1ye=26">
    <vt:lpwstr>fuAg3346xIu/de2wiNrJZBusAFCTy7NhAf2ppDl5fxNSeKQji3g1vw/GrKY5RyPmuqVSJspMKMQQVodHyQX/bk38mkq9Oxon9gSyu8qyEJp7le27zBFqaSVXfa8aYouJ1DOdGNf1sAjqDaN5lRJoOR5LA8MTlv7OyIvNM84HK4WNqZTrNkUZOZf2+W+aqbURyYBN9WMebgchjQn7fyS9XlDt5mRXtTfA1lrv+OJGHd6zVKr++h5z6XIGhmjA3m4</vt:lpwstr>
  </property>
  <property fmtid="{D5CDD505-2E9C-101B-9397-08002B2CF9AE}" pid="23" name="x1ye=27">
    <vt:lpwstr>O789YriZgui/AqHZTgjAsE+WdlhuaKxjpsyWVwSsCSvufd6qXLMLXke70kNMQLJjQ0LYZoRNTPLDyqt/bk0orCCXb0XkJRYO0ZEZFkzO/1+GqeG99/B+gsYuU19vobJmkZDlAizdHP56KPqquov+Qq6oDulwbhjPGmUfqT5hvjCp6j2GQtEd1thejtxbxiT4NggFY6czAmU5LQ4TGCFt/2eBjV8/a+IPGQoW8RmqVq1mvwv9gY8JAfSF47DOdij</vt:lpwstr>
  </property>
  <property fmtid="{D5CDD505-2E9C-101B-9397-08002B2CF9AE}" pid="24" name="x1ye=28">
    <vt:lpwstr>r8vG+EPouxJ8tNqriugkPOW+QyQzndP+6ljlAYDHAqSi+P7xjii0q6Lbc5RmwIjrwTNz0lZDnxAE8utRNY3fSEhaPLnSQAtXmL18YbgsLv05NYhp0tuB9sAe3cocljkVJWFXN1rNnfHwuzLt3WA/I5L2gf04poBfPW7ClMnENwQIcewcgv1iHXGqTQjtMtwf1zzTPCPo1YlzGE2XpZUEBFefkJQy6QANgb91Uc7u08mY5aj9UC67AIdac7+YiP+</vt:lpwstr>
  </property>
  <property fmtid="{D5CDD505-2E9C-101B-9397-08002B2CF9AE}" pid="25" name="x1ye=29">
    <vt:lpwstr>w4JlmGGKLkzTttpQ6LyVCD231Tt58iinBxdhNYEGAGwNLvf+xNS3U3qcNfB+H8Sc4mg+z4yKMnNccIGdk5PqDJWM4sOzm7o2xY+a6mzIYUAvhqFKY5Y/+8C78O+pR41uqquexgI8uY69NIefXQSzllN3fHztHR2LWt+7pP75w+FgG11mo4hCsl1fL5GmJ2AYOZznLdin/8FYFcwrkCEq0Ycq922TbS30qngbLvTif/nr2WxE4SN7v98AfSD49fc</vt:lpwstr>
  </property>
  <property fmtid="{D5CDD505-2E9C-101B-9397-08002B2CF9AE}" pid="26" name="x1ye=3">
    <vt:lpwstr>YKleRxH3NK+IhOJilDEzCebIYOn5JGahnK/TF3K2uRPGK0wu/cQA0qnE2XBTDtN8lrPL+DA4i9LIr0Xic2blReA9AKIL3ncr5wzPXhR+Tjoxbx67hk/gzuxwOTAMBJKDBQSlEGPgtcKu71MPxvNjF/xrX1nqKJoq/gqLv1Ag5EYiyoyOTgaoKj2+/D94APk9xrd25npPeLa9EPHa94bsPnFjfsQ2olFAZpSy7cnJIDL0rkX2BqcT6FBL4mz4joF</vt:lpwstr>
  </property>
  <property fmtid="{D5CDD505-2E9C-101B-9397-08002B2CF9AE}" pid="27" name="x1ye=30">
    <vt:lpwstr>c38QBZgjh1ShB2ZaAN16Un5KOae/4KpdgQOGaL1gqoldEIawt7sFPY82t8T6gD1fSNrk2R2BIiuDjNwYb3Pyjj+b/ziq0vDDT546QMAyuPCJ2w175h/sWp7Mq6UR0Bf1VWkeAzbScZzP/84/laBtD6P+lXhx11UvByINhDoZTKjNbNUxwDPh/lIf1j/LEA5KOWZW8f5pbLqeL+Lp6EDWoiqYOr/xxtjnOAK68TXZgmAkenpWPMMSlCYXd2D8SJg</vt:lpwstr>
  </property>
  <property fmtid="{D5CDD505-2E9C-101B-9397-08002B2CF9AE}" pid="28" name="x1ye=31">
    <vt:lpwstr>CUs2ZmjvL8PdTny562NkKNpi4xeXHBdNG/s2L47Q7fgHXdZn8LAmzBMNtXAcP65xEHA6t8bXJm0ZrwuIrH3GxWa74DTrMqR0N5S93L4UteY9S/+lyqGUtw9fPWZ+z6FFf2KadQLbzSpFx1d0wJiJ9W+1h9QAPZ+H+mrpw1dE1+TBFqVTqc8slorMTRAHRw69qkf7e/u+h5N+jw+dPe4p/qH/ExN2vmzNxyOhn9SgVR0uBWRFMuXSQpJVbmBkDJ8</vt:lpwstr>
  </property>
  <property fmtid="{D5CDD505-2E9C-101B-9397-08002B2CF9AE}" pid="29" name="x1ye=32">
    <vt:lpwstr>7heieQbV+COrRYPmFiIQneNPm5pQhoydWqOHWiewDp/OK/v4YYiq7o8HGiC/sco0xtoKf8nf2J43migGNxiHJuKTsTz1PjAiZE5iZyFLThaNGES7477DQDs7cLrx3B7bn59fzBUn3JVkp3AZ2CllvVsy5CMiuJPKNia5ZlJU9QIy9UVGCAWBje8QYZ8e4h+9NV25kOC64NVrSkovWO6hH3zb/tXTyKF5B4tX6RsugycUHAJdJ2ESBcYm5Cudt2i</vt:lpwstr>
  </property>
  <property fmtid="{D5CDD505-2E9C-101B-9397-08002B2CF9AE}" pid="30" name="x1ye=33">
    <vt:lpwstr>LjEnWLZfCppwrTZyoeIplKEWNOeoITCl+ZFP3CwjpOCA5dz9l1GoF0Vg1C8LvryqlOJF+EIJ/yw9EIn7l4ucU9jMcUYyrHHRn9v4O13N4hoCg+CyvnpUtHmg8d1D1n5bY7iHkSVWLRCnz6bC12Da/SGQjSJLPd08VIz0lGcRkp1yYgJ+dfq8MG352liDWdTvAyMMvNLYmyeRPp+woMuW2lOnzQU+Ul5wyrX4tXt6lxbqVvjT5SAhhhnsxcfgk9D</vt:lpwstr>
  </property>
  <property fmtid="{D5CDD505-2E9C-101B-9397-08002B2CF9AE}" pid="31" name="x1ye=34">
    <vt:lpwstr>gdTf46YWLZjdgLIbUYpgmhk5fDuXu2MJ27itf/+mXirG0m7YywoB/5Z6dcudJcneb7H7Kh/XfDiXWo/CudfUrCQc3EAKJe8K3gj/hB8xrZ0sQe93lsLV2jeXQoYRu2JjdfFdt+P33VitUJf7pfRBOtTUvrcANk/m6lYJb2WDrMWvxkp/hZWTBcnQi6nOkscP80dfn740f2frQHlbhIYeJ8WOMzpbE4ohC56/1HJNwHJEt4UW7Ubt5DMIEKxyc/I</vt:lpwstr>
  </property>
  <property fmtid="{D5CDD505-2E9C-101B-9397-08002B2CF9AE}" pid="32" name="x1ye=35">
    <vt:lpwstr>5V015/e8KNDG2g0Sa35Q4y7z1ii+Ki2eS6bW4f75/hxDsJYsYPL5thyUMvBToqZco7wb/1bxup/s7P2suPGJdbL5uRah+anh3GXv1/CwtiZP+TYnzTnnmIoTz9VZuTAvIkr8KjdTdwejQazAqY1uTgSJNhFKr6dXVwxJgz6va4n3978W9rQ37dBWVGInbAtmGRxNqn8WFX4pN+6xgbknvZPfcXYIXZTRUe4VbixiYL2QMAAeHQVtn8SRtJ60L/M</vt:lpwstr>
  </property>
  <property fmtid="{D5CDD505-2E9C-101B-9397-08002B2CF9AE}" pid="33" name="x1ye=36">
    <vt:lpwstr>dd58Fix+CNL09Yce/m534TavJZv/DYehrLzSf9QT4Yo//c9Fw2UTqiV4R+zdhc+jhYnDv80EVyCEWsdse2U/9D8QyIWlRrxK/GvhmQS+KBifr2MuGMup3C5CdTsKTJVzHzmaPDGknFX6pXDsBpcuabOPZJJNI9N/gPErly6Efi3/ZneJ1lByk0UinkyWyeHNG5oNknv1Tky1xT/6ZuVssCcto6vyyPHOVb9s7pBhINjHi04vw/aoFmekIF7qNfB</vt:lpwstr>
  </property>
  <property fmtid="{D5CDD505-2E9C-101B-9397-08002B2CF9AE}" pid="34" name="x1ye=37">
    <vt:lpwstr>uz8LSJr7YAo2isnSe+Loyj5vnTJnAssOLr5loOMjlaZiXoggyA0aaDK/PiZwChgoRLBJkHdeaA74Ln8mG/5GPCpcme1XBUf5Jv4JPdVHSZss1OyKQTjc/JU1hgGOI5RK+ii6ndeA/tP7HQ78YJryLFIN9cebz7/8r+1YRKLlbultQDQJrex3Muuywj6pkTMaO7y9jAwKJZTTLvJsLFTw2fo/nSfiVsz95DK0Jj/kGkJf7mdF18q2SB0QbRScJMu</vt:lpwstr>
  </property>
  <property fmtid="{D5CDD505-2E9C-101B-9397-08002B2CF9AE}" pid="35" name="x1ye=38">
    <vt:lpwstr>iOch9XXogWW2g9dsvtzbgX5peLsdigxLXGgKQ/pHFt4Bed99fHZEq5ejm+X9C6qQYL0++aCkOOfhBINKGKk/xcA7/1/cO4KF44j6I25N2jG2wXOPpZTVRe+iUh4iSd6dEn7w1D4fr23+x7S/vKCK6FH+yRejm4/x9fT0EVUHzeNhYDQDhzeO0qLxNYh0fcyfxhFZVWI0maZ8rYnbuvaHdKjbGCUs3uM+0A9iTYIycJWtEjviCh2iUjy+ILU703w</vt:lpwstr>
  </property>
  <property fmtid="{D5CDD505-2E9C-101B-9397-08002B2CF9AE}" pid="36" name="x1ye=39">
    <vt:lpwstr>47WLmU6nLGO38XW2tXKWfOmG8RiplTftxhkXrZKQS9i+gEgKH/jmZFsERL2EHb7MMF491xi+SwyKWHIVHq1o/8O/VEjg8Cm0KhODqBUnejbcHsT4Cc4v1GTcQXxk827rbgAcL9fh821vnCcV0Ockviq0QI/BuAqyi1E9602JQjyaO+8Z0/Ki7m1zs9c37tJqs1f57+MkLA7zWZrSLSRokQpH8kXq4Dn7mBFHimFU/Hnb1Q7ZU/Cb3S9qiu4/bUE</vt:lpwstr>
  </property>
  <property fmtid="{D5CDD505-2E9C-101B-9397-08002B2CF9AE}" pid="37" name="x1ye=4">
    <vt:lpwstr>N2QnXUan6Ec295fzokHORXvWpHtEWrmv2EiyUlwEhl+1SOqxYdXNp8jpYNu9HAL1DwpcxuWRiAmFMJ74qG26CzriBdrARUphJzCxEZyOZCa5lb+qP7tZpImGWbUgWU69yTVLgcH1kJj6iQsLaoY5ZFmL8fP2JYpr+fZZPK/KybZiTp5uxGmO+k3xLnGQG4ai6YkRxRkC8tKECXCXt6s2Tbsn36G/dlPvQnlRqkgr46vkz13SxKSrVkNrUkZLSpm</vt:lpwstr>
  </property>
  <property fmtid="{D5CDD505-2E9C-101B-9397-08002B2CF9AE}" pid="38" name="x1ye=40">
    <vt:lpwstr>9JKxdWaOx7Ga117kEcuIKCkHHNJbnZH1a/Mquii49S8i8gTSSbcgJFAytaOjT9OtsUnfYyD6FA0u/8Aq4Gp+q4rn9PlCgOHVxFuhYPorZL7cFSampX5eFc0Cvw7s45wOuMrPKwq8nw9jEJ4PgdLIUKzg54tWBbgmINMumTG1dcnOKob2FJRlWPEm2dpkwJHZmls88ybNkqzFx2wvPQu1xaJ/kQI28KsOFS2Y6kANwIRweEhBiDBJFfBTcUB2/Vv</vt:lpwstr>
  </property>
  <property fmtid="{D5CDD505-2E9C-101B-9397-08002B2CF9AE}" pid="39" name="x1ye=41">
    <vt:lpwstr>zheoxho/BaybLSYyS9lXGniQHjgtGUBVT9PcOmJff/7y/E+P7I+GvP2VH5NLtMv9E0q212ZA9d/keCi7dHEsVm8xGpMfVMfn5pB5afT+QrLoc7Ftvb7Tmzc2YMd1Bf1RRhDBESGYUerC1lviUW4T/E5M7OHFtUfPQfWVe5Ic/cDueGydM+mkl0U17igYNSmDj0Wowx441NUrldMyt3FefXq46mgdj2rzf3C3gUNa2mw1Fsnx1bjQXQhrxyx69Fm</vt:lpwstr>
  </property>
  <property fmtid="{D5CDD505-2E9C-101B-9397-08002B2CF9AE}" pid="40" name="x1ye=42">
    <vt:lpwstr>qC3MQoxKCU4XoUsqLFG9Ymf5IpqxLnCFwVSJOsL7ibT7wzWt1/p//Hm2nYKz49f9+z06zlu78If/FwqZASZUYkWnZEdAwnS5vPQLA5zIImYJuhbwNxif86uurkTPvTFbieb7Tv8GotGSVPkzFiXIp67HtdbiGm1xO72hGkObqpOW4OD8tClR4WY1/4QRny8M+HtL1+rWpAsUfUQd/zoFwNxKglSJRDagEyu+ELa+XZTzJ+YWRgYGtfDFqJjgNb4</vt:lpwstr>
  </property>
  <property fmtid="{D5CDD505-2E9C-101B-9397-08002B2CF9AE}" pid="41" name="x1ye=43">
    <vt:lpwstr>w1g0KW0uuVLySPIjYYdPvQmQo9R/3IGlvj6q0WvVirQ7zvvCzTHjhTf08ib3lnwnek2IPcxGv5yNp6UADHAforpm8krKKtfNFWjW+yu7itE2NN7I59KsvOQF/9DB/IvRajsPIf1RNU6EzjwZac9CqK2huMI+RPW/ReDdqbuf9Zbk9E5heQVURo0XrdIpyZ0HEyCFycNAgnEwmfnob5fa+rgrUmiDv3ISDKd/UXIX9C7A8yL1+hkn0Zz/fYe52fF</vt:lpwstr>
  </property>
  <property fmtid="{D5CDD505-2E9C-101B-9397-08002B2CF9AE}" pid="42" name="x1ye=44">
    <vt:lpwstr>Z96pO+NbqWdzY7ejrfWZXs0kSvCxS7IBPQXQy6ga6R263/qHdnibJyOkXm/72UNGkFKafKLXygLxpxGt/EYUX6zT7uIGZFbTcWFjdgfWJvGfgzN0ygMbQpH1jYZa7dK3yND9D0xrFQoV1vy7iVX1x9vIpXMmniLVsSJ/rX1qSkb+ocw1CU8jfRnlo2JmLK932V8vx1R4L/hBh4+BsA3gKWqE6qzWGbEC8b7w92KF39GcdhbK8ThH5yLyeYe4871</vt:lpwstr>
  </property>
  <property fmtid="{D5CDD505-2E9C-101B-9397-08002B2CF9AE}" pid="43" name="x1ye=45">
    <vt:lpwstr>xHlbI55QJeRgv7mRm8k7wUPgaS/VVwat7f9MS4mUM2zE9KPkIND+RmvYA6bBuiP44QwUl+4F9/8/csjJ7p4kBhsjDvIX0PAciP3dOD131cO8vXmKlmEKhgZySEFf88mW1FQbmUzWnMRA6MX3Z8nBUcASz9TeXDTHi6vCaVuzCSP5Gw/gz/Bzc+j8kHHii+R55D/OaCn7XzvIhYDxnsDfFJmQDpuPN0v4a00GDyqArmkRi1R65tINr469qp+GHNt</vt:lpwstr>
  </property>
  <property fmtid="{D5CDD505-2E9C-101B-9397-08002B2CF9AE}" pid="44" name="x1ye=46">
    <vt:lpwstr>2U3fjsM55TDkp4rQhgTlMFpMTtlU16FB66ozuQocya8KhYfMAlvChHyHoKvPic+Yl6Q/em/FKXqX2BCShlkY1PZNDHdI6hbbzvW9K2QQ/xOhcrL9Kc+J0YSyZjhigCQm6ZjXlFt6fiuUa63B/r6wACM81LvE21vSL6uLwTr9SUOYUrGghEm6ZHqqe+Fvg8vbIOz1J3iyEeWtexZtJ0RGHWm9sPsANA0WxobGAK9l9utsSj6IyrWh+bbeJKtDKzb</vt:lpwstr>
  </property>
  <property fmtid="{D5CDD505-2E9C-101B-9397-08002B2CF9AE}" pid="45" name="x1ye=47">
    <vt:lpwstr>t75EW+3dw6wfshjBiLugrVWCJxdiB0aIiWDETdGfDeUuCqXjPAfd5gtdat1i92TyrsgQ7yqUuZT/DfxYjG1rFEMdPFDgNzisFv66I+ek7JEQtlszc1H3mZTf9/OWYlWtI0hi1aRBA0lpwhqQzRHbp0iQGsTw5fJkXF1nMav4ZOR/chV0Tr4RRGxbJmr5j5jp3CzWazm2n9Pcnswh3pxi3Zs2k6nhf5kvOnfY9DG1m/oGywrP3sDH1laPHpZ/JKL</vt:lpwstr>
  </property>
  <property fmtid="{D5CDD505-2E9C-101B-9397-08002B2CF9AE}" pid="46" name="x1ye=48">
    <vt:lpwstr>DMenwnwrCp9lqylMYSiR78uesEvrpb35+Lo3BNnTqilhffiTLP/KhcZEXwrONXaEoqoCGWaLTBf+gOmd7ew0eboiEcEbdi2iTzYN7IFswSPrhfTmtwDbP/1ilQDuX97+jfoRMKclSyCkZhqeFFPOn/NePjRxB9eLuyzvBYKmKX6f7rnyBPSPTWDTGEs62KA5/G2vnyXB6XnCZceQDXBEU5VZYRVZL+3gHLR+sdRAGNNnoYGDl8IZVNI0DayvcJS</vt:lpwstr>
  </property>
  <property fmtid="{D5CDD505-2E9C-101B-9397-08002B2CF9AE}" pid="47" name="x1ye=49">
    <vt:lpwstr>zT8JFITVZ6nj8KLMCHC+6nrqywfbtkTQzYDQP7j+hfcZ858fih3g1PJ7h4ss3UhoswXAonTW3S6ReKfWQVsTB/9/+P1ny50hqmpuvTqGNSJApNCwXYfpTJB10M+53Dqwzqun+efYGHzDXTZsRvZIxaX/Oj61+94vcQLEtPGnAvHP9uOHdW6dmowLTzfUagLJbnzBbw76NDpWTEz15v/ICOSSp0FyV/45wzYVoDqv4zI/vK2OZFzHL72bFh6zPol</vt:lpwstr>
  </property>
  <property fmtid="{D5CDD505-2E9C-101B-9397-08002B2CF9AE}" pid="48" name="x1ye=5">
    <vt:lpwstr>4fgPv9jCCgfcbqBA6iEOg2pzEF1q0tirpG4wETuDGf6Xcqfduuzppi9xvZEs2Urz9/X3bNCF/t4CXdQHXcDbrVyog0hB11tffpb7rWYAYU22Hrg7Dh77HgbiVTUOIfRCnUTNyNRSw5o2wd6Q6WLY6EOW6HEuCi6dx4cvjdVHXiydXNQdf8IQMt/ovQwLOj90iRoabGJcOxQR0h1zdZFDwZiimosMIhiMZcpr9l7od3RtxQyKhIdvuwSTmGh+eVh</vt:lpwstr>
  </property>
  <property fmtid="{D5CDD505-2E9C-101B-9397-08002B2CF9AE}" pid="49" name="x1ye=50">
    <vt:lpwstr>DSX3HBDlzmf5YnqXNG4/fElq10Wt8e9l/bCUPMJzbampjwEOM9bn989AeR1kyaXWxyTm4ifcKgMjP7o2ntdv/VXFnKSD/isc3/FxsN8+D7o4WqkzARtwGjpHghCNcr8IntnVhoVDeTwdKLixb2W+fXss/9yopqPeU0p3cEaJrrh2Z7tDPXZYTBt+XUC+yiPhfiYSs4B6egJ4uBrDmWbiBqZfcMVU9BnnBCMvcYZyNmL/m9Dk8vSsApDPWVC0rwO</vt:lpwstr>
  </property>
  <property fmtid="{D5CDD505-2E9C-101B-9397-08002B2CF9AE}" pid="50" name="x1ye=51">
    <vt:lpwstr>JMIx3lSR2mmYpTFOTsiM8/iFx/D2YSKgv7xAQXpSCjSI2zQjjdHvhJIwo41JNW/0v8HR3K7+7MkWHX4y/ShLV/y83Fcb8+6iHrwOhh4/dORBOcBXAFLCa+uxoZl2pYIzI9+W3tsLydxzrbttTTuSwfugP9nY9pUJbSu9mxDwH8Nr0jCWqRhQtohF4RM3F179iLWPaGbgsYsEXIb65ifzhBUv58ULNpdUUkgMjpfwtpf8ersMzFWkNzdwQMjIW2Y</vt:lpwstr>
  </property>
  <property fmtid="{D5CDD505-2E9C-101B-9397-08002B2CF9AE}" pid="51" name="x1ye=52">
    <vt:lpwstr>M01eSBLrdUddsFkmNR8oRGV518HXfpchOB1NONtFfw11jk0O3I+yId/2ptHPbiDRNuTu/pcSGEm6vEfmXgROZjCncqI2ykhd4/muxfWjUXmu0ciVQhlYLQJYISo0iIn2jmyiP7Ej18HnKnRsFJVLy8qy7zHoy913mfWsEFPLUHEUdEz/Syr9wkV8Q2xbMiqMIcYd7Ujn5tV0lENVo3RucJSiR2vTod59CAGa0H53qL5bC6NVtr4PrarqV5RWDYh</vt:lpwstr>
  </property>
  <property fmtid="{D5CDD505-2E9C-101B-9397-08002B2CF9AE}" pid="52" name="x1ye=53">
    <vt:lpwstr>wpPL1rUMwCI2Vf5Z9K/FVV5bEyq3Q3wwKmGi2++fThuUczeo3yAmdr/fXTawjlUjsMHcfMRP1F+B8AqGa42KxlevdKmQjGowNA/QbqLDBsUCBCPkPhxY/oY5L7cnerKPvund7yx3m/RRuIEinXSaYV2PlnhbSjoiQbFr3kK9gKKOnPPqj66wwydK2ne7eE/OHiIJ9y9JnzvPdQS/Ynkzj09QfB8bZ+6AHE+5qGL48cdwO6awRPAr2HxXobgmdH/</vt:lpwstr>
  </property>
  <property fmtid="{D5CDD505-2E9C-101B-9397-08002B2CF9AE}" pid="53" name="x1ye=54">
    <vt:lpwstr>S7SEpEJZ4MTSP6wX/9OIc5XDnK1nvly+N33Y3jHqp/M7EAfzUONJYrIDWjHbxVJavWfOs+sSzAlLYyTO2hOyGYwblgPR6mYUWLkw1D2838S4XBsMB2v+ubsyD+MxRh12AnGONVcBYSqOJl0SShBDwpQyA4SWSkQNmb5lqQtOv1CyaynkjmRa2Ny4V82XZUeQ/+5aMYcqpQME2VwrREoXqmD2r0bijAlrFd3ksAl0y2iA+Pmn5D+jaT45LWiPU6m</vt:lpwstr>
  </property>
  <property fmtid="{D5CDD505-2E9C-101B-9397-08002B2CF9AE}" pid="54" name="x1ye=55">
    <vt:lpwstr>EmIWNc4QpM/piGH0diuC0ldLtr+0JnivNHF6YBRQ+H8sacLnXU/t0LHmkhVDqGz8yUbNZ1tzKIHJR4n3CuJJu3y58pdtoKRGRY59EvTutjhRxSW/49JHdScEDn3KW3US9taW+zhMmgttI+bas9Qa+JU94VvhTJN94ucbMcXXfgEX2N2COx34ENrb0BgGp4GYglbWFl8JT9DqfkWZapIgoMFsw8QT7Zhvqob501NJeY/ckcRS3ulCYrA4jdpXkj5</vt:lpwstr>
  </property>
  <property fmtid="{D5CDD505-2E9C-101B-9397-08002B2CF9AE}" pid="55" name="x1ye=56">
    <vt:lpwstr>fORoAHJuLTsa1mJtABT/3PxRr/DcioALN81oKYmC7su4XoS8DyytvR1ecRUaiOKmmkb1Mj+doOLmUYBoRdi2biHjcqddTP39TcAzG9gPZ+loyzQjDgOZikD0bF4hq1YA1YtogMVmId5QQ/X+1WSv/Mo02RGMIptlv28NorB1/eOoZyONXZAi6r1EFJ41NQ42TkH4VWZkreCkBUjbrYs29Q+zt3DOTGCoVBYT179VU8TDWF327JHlTMwaTZzx6Wu</vt:lpwstr>
  </property>
  <property fmtid="{D5CDD505-2E9C-101B-9397-08002B2CF9AE}" pid="56" name="x1ye=57">
    <vt:lpwstr>wBfPhk3OwXs2ZBJxqng9jtxE+PJgTezOnxPugE7SpvH1cv4/fTaG3S5hTUGDG4lk3Fn8EkI/5QX3NCZr5CNmE9CvICUscE/o06gOZMgG0srjKrJrtrp23CGVPMPkLNq2B21fnW81agEcbtOaFqxjwBzd31mUCef8FG4kSEQVfF4tiEQDwPs2MSNVRlyJ6EnxUrGH0bKEMo6jSdpJkmtQBcg7vhwh49WjEomRDVCV3FUp1PWQD18f3vxHWsR29JR</vt:lpwstr>
  </property>
  <property fmtid="{D5CDD505-2E9C-101B-9397-08002B2CF9AE}" pid="57" name="x1ye=58">
    <vt:lpwstr>tDh34u5OGetGKxwvTAKRaNaUPq9XT31xYWMUKtLTax6yZRsTno7hnvZEGEY0duUPg5+nzEF+elBjmyYgUvYThzOW4jYePZmiUN0L2lRjn9Ewf46GhOXmQNUZTowFlRJgZ4uFCdCQobF/cWhjC2ZhSx4OY/nx3H+LjWjQk7yXHWUmAPul6maF4oVtvCEHL6rWQDOmS4b3I5X40GCeTXJlpcG4CANVXSDftZTcIB5sfLLPuyQkUQDlaU2F+7iEVMM</vt:lpwstr>
  </property>
  <property fmtid="{D5CDD505-2E9C-101B-9397-08002B2CF9AE}" pid="58" name="x1ye=59">
    <vt:lpwstr>WwGlEen2ftI04td1n/FPTmfc0QAUEoZrLyCwm2hJsnu4a1S6vE+X9DVuMQ29hA7qfZKUVwfoYzb4pprfsRRtNM5jK+aDxUi1xWGaG+kj76G+Mec14bCAeZB7XUJ059+qIh8zRFoH8Xm8dlNXFHexcmGJSfg7jEX7uxqdykDPLBVteSIihxCv6g0IXoH6PWQzBG0L+bUm7WI7HLZ7dHvrWnNBvVZtAmwYV1YUm84VJzipWlRxoEwbSmrHjRaLQEM</vt:lpwstr>
  </property>
  <property fmtid="{D5CDD505-2E9C-101B-9397-08002B2CF9AE}" pid="59" name="x1ye=6">
    <vt:lpwstr>WJvKS+QNb6Ag5NIPsOyjFCq9RdMF1tij6xYikvrY3pJsn8cvQvQcG2+/qUAzyMCxnRWZ72LB+SRkd3fIOlRqdyUhST/1cHXZGwhHPX4u/2JMR62M3U6/qdocL8OmSMzwDW7wkvEXMAknejgIVBDDs1CYx+SwJ2iJbN+XaGECJOIVHd3ewbhc0DWw73PE/VzmgvQML1L2/IPzWiLREtjiZVwWHNZDG++xBG143BHFVBSq5KrwaVlxgfCOAVvEEbW</vt:lpwstr>
  </property>
  <property fmtid="{D5CDD505-2E9C-101B-9397-08002B2CF9AE}" pid="60" name="x1ye=60">
    <vt:lpwstr>qwSi0DuYcwvfKIeC3aW6YAU+M6erNzLc+sVJjBrS4QS3ZGlS/hQYxwsRoMGIjW/ThIuzqPFjZS9MQzx7hgtz14XzhByEZmDGaDwknVC89SRvI8rTbQ3DTswLMhtdNeyiJwxHhTbM53RQ9oe88G2XbaNdT7JXLRPLdCLNR9rwMM7i02qBVVjoDavQfwEIViDcx57fz7bbt+vFVYlxrsyRlMD5W28h7j1URPlXW4GlceADMeOAbJ7HO0MQUS7HSoe</vt:lpwstr>
  </property>
  <property fmtid="{D5CDD505-2E9C-101B-9397-08002B2CF9AE}" pid="61" name="x1ye=61">
    <vt:lpwstr>YglZgAmoz9WCGIYMQY+NPS/dEG+WMUf8CR87sqfOsB+OClOsUHOZKAC75KPpr1uv+g9vcFcNZ2TNt8HZIf2Ps+v9jaYC9RHeY3MumyPYSABt2SJ1Y+FLmXk5McjbYU7DBqw/m0yrd4EPznEhoBEZw6GTWD+O10D0lXnr7SypMicLTdDA0HdqAvj/Tmqf6R5292pqm0JSuwUqVuTgab0AVTTvGVbPPbhID+aedhNn+DXAq84q9ZH8YRkT2JTsL8Y</vt:lpwstr>
  </property>
  <property fmtid="{D5CDD505-2E9C-101B-9397-08002B2CF9AE}" pid="62" name="x1ye=62">
    <vt:lpwstr>x8IowrSn1nw9iPZraHZoGHR3Qch6cP654zqjxfWQD4qheOTGrxD0VGKeMAiMUf0+bKF2u0lY8k5SxPR49mDl4IC/mgR1EySyVicc1xTsiJso2Myx+gFUH0KqvPCTryijVtkDFnEiwWSCKAN3S9+JN0yyoKAVp0m31e8Lgb17iWVaql1UFdGc5uVdZkbLJDHMLm2WGoeTBJhoAbyASl51cDS0R3Pus1oNJH9+XASeuBgYSkizFH2LnzbcAiDQ2Tz</vt:lpwstr>
  </property>
  <property fmtid="{D5CDD505-2E9C-101B-9397-08002B2CF9AE}" pid="63" name="x1ye=63">
    <vt:lpwstr>eyquq+aRHRZ4otG741mb/1R3FE/mLTPGXB6b9HHv3tT21JhL03JoRacHPJX3zTueGHTcRFGJJQ3oDWGwc6TlI7DvPXsGsD/r6kRkcIcNP6BQW7F3df++Tv1Qwns6lQb96XMsZCgMlfdmChZbnutLmIVHJMOrA/6jzbhWgJaEACBqhL+LiOBtj7gszx+ablHgRCf9VRf69+1Wr2SIPQ37Ro5en8RV41dBkMGRcvQ7Iqk80Gx3cGCDKe5S33WsjNB</vt:lpwstr>
  </property>
  <property fmtid="{D5CDD505-2E9C-101B-9397-08002B2CF9AE}" pid="64" name="x1ye=64">
    <vt:lpwstr>BbTSRo+EVi9drdpByXdqO3Pyk09OxVAcPIOQmAuhD2aHCf7AM1KEEu4ekoHh+UenZne19DlP3xDqHQN2MrMfKjywMlfS5F0xbSNW6yK1cvK8fElFBbssYwuFzcqZtTThSyYPxGSLUhL83Hs1l4RuHLxAr6eUamO2mff8KwO/T3SgLUcKy1R/y3RFHpFZQ8DpxyzwZbmjbw8OAvU3g1TPCV29dRaCw7aUziP+yFwxiWa4a5aoVjZPs2HSJ1jB6kt</vt:lpwstr>
  </property>
  <property fmtid="{D5CDD505-2E9C-101B-9397-08002B2CF9AE}" pid="65" name="x1ye=65">
    <vt:lpwstr>HWN4yFm9r/Mfdcsbu7i1rClUM75UznH4ZaI6lbvQ3HcYySWnoCABWE4P9t/1yEtUoCZkZ5clHRxYgGY+HC2Q/T5VBVPZngUAyiUXKq4MQ+MXdVJ8qddxYCiQkH/N0z5rlGMYJsrPfPc995H2LN6ens5Ni1lYNuEtQBilKe/Gn7c+fu+8IGJy9J9fUpe/LJSf7KWTpA78xwN0o2CgN6kNtj4pjEf4sw0hlE4VZqT/dkjiUpeie3WIw6ib4zelgjW</vt:lpwstr>
  </property>
  <property fmtid="{D5CDD505-2E9C-101B-9397-08002B2CF9AE}" pid="66" name="x1ye=66">
    <vt:lpwstr>Iow8GubeE2rhBO/i/92jK4i9djFcaBhvgPC4rxj1YeG+M4/i89f6TMxTDGOh3Bp1j8q5ZSVMuuGZAQu+Kk//X9plN2slix9Hdi8ZxFWaMWIs8eIrsaXq3dO3SN3ysY/BlZZRj+V3FZY0sOwEDwQBOYKfiBmWHMdmZmZp9+Z48gPam7SqvzsySd78lKr8fvzNuMIwkg2omdm51ytMjiryLO3ziB9iZ4b3vM3Frv0YfdCgIPtIIx/AjQqPxbeO4gf</vt:lpwstr>
  </property>
  <property fmtid="{D5CDD505-2E9C-101B-9397-08002B2CF9AE}" pid="67" name="x1ye=67">
    <vt:lpwstr>cOXJKQHQ7MgCPy0ukGXAUxz6NvvRj0szc8qHr38Ejc530pq9OS6CwemGlVv/ynkLKw5RfEcCWNEdFMTkrEYyeiP4vuGQarSpBHbwjllUfpSU6c+Ow7dBIS3X63pU4fdmOtH3zIPWFRkri7ODNjwy8ANSBlRrOZsjp62ckL3FWp3Ij0vL/yBVPQeYMDU/9a63EbtLjalXdmxjgp33yBDPK5PkvrzHYVmXut62DIIw751LjQbOUtEP84lYe0hz368</vt:lpwstr>
  </property>
  <property fmtid="{D5CDD505-2E9C-101B-9397-08002B2CF9AE}" pid="68" name="x1ye=68">
    <vt:lpwstr>1YRbdiYFS96h5477jb8IMtU/9yjRgzwRLNkihdsZHgeuZ1aAVIEWoezt9QN9aJAqTyAQbC++UZQMFpJbhHVUyii4zbXa2rwuHu5e03ffRGowRHkdluzXZ1nFhf1p+U04OfkUPsVC0nZu7zhd4DoK2TeyRrkphbK9BGNa7yp+Qza10Wvcm9SsFzuyIbM/hAowTAx3drmpuIsj3YuO61Dfh4HlmSL+brWYNIsqXjfmiHE3tP7vgZTGxt6jUH7AkGK</vt:lpwstr>
  </property>
  <property fmtid="{D5CDD505-2E9C-101B-9397-08002B2CF9AE}" pid="69" name="x1ye=69">
    <vt:lpwstr>m78OGQjEhMtQihrZsZLIZQfSXq4aRka7u+LWMvjd4/OCNb7EEGskMTHyQqdPBSwzDMbSZHOlbbiUUN9ZduVoVx6OIy0uLSXBE1sfcphoOoNhMtVVkjCIsfzZujIKwNunTjZmG38T+kkZpDuCjvpgCnZ+H4+DkKxo6n5Pk9zVP8Jdpqerc3OUDqMUahqFMuMlOEpAoQSInH73bMLC/iOhChg/OYuroUE85g/Tm5gkFj/nDd73z7Dv3O+0kTYfDZ5</vt:lpwstr>
  </property>
  <property fmtid="{D5CDD505-2E9C-101B-9397-08002B2CF9AE}" pid="70" name="x1ye=7">
    <vt:lpwstr>FBJwtgMuF5EVzycmVUFUFULuyi3TD4vcrV7WChE0MNDH9Xz4tu7qWZQveHSXTVrwiNEm9Z6gyxqJoAzMPrHhrn2jZhvnOjgRYOYY2s8ytOOsIM3JaqGfY40U+24aMCmhmLMNiiwjLqL/K3qR9QrEllOUgjSinADsw9SjYG/i0DtnxU15s9tfj5RUvflV/HYLeCqhwKc/7UNeywl/1SvY3i0T3G2c7klIPYKKnlLn3ESksM+KXa3r6fQ5syCIg6g</vt:lpwstr>
  </property>
  <property fmtid="{D5CDD505-2E9C-101B-9397-08002B2CF9AE}" pid="71" name="x1ye=70">
    <vt:lpwstr>/ERH6ueoUvod+ZVVRuuh99bmuY60Ntmdt3LdpH/JkxFXzz4txdV8jf5GtywIjuHaGAZwvwSSvmIaKZBiOHPnFBFn5/nKcU9IsZv1rFlx1ZPZLX4ojQa5oxyaHMtOFOEp5T6k482bB+foyLt/SRB7lyFtEcK82OeeonPVb5rVVNTt+RFtonEsuQSrtEmGypayQMvhP8pq0Nf6J5LwnbK+EMc9xEuwkF61dYM8K3EdElyBtNqaPqYPGVF3Oyfnfrz</vt:lpwstr>
  </property>
  <property fmtid="{D5CDD505-2E9C-101B-9397-08002B2CF9AE}" pid="72" name="x1ye=71">
    <vt:lpwstr>HJjOhYloSQ4w+37/tFQNvR+91UiBj4ybPkCvD2X/CDTXo5lIuxahrR+e4UZNcOrBnbJjmkb84j9hRq+3R/Q26sURbaRmKNtUEgrm9fE0GpFbttYSfaT4oj9ydJBCtPLMsA03JGILlQwqY37utYu4TRgP376m5jonX/0RNKp2AM7dHXuQ26aqOA38HCimqHp6hxMqWOT1+zZ9/bDLJ1S5AF89XEy5soRdmBuSm7XHXM7jjseuaTtrjIFF0BmG8ze</vt:lpwstr>
  </property>
  <property fmtid="{D5CDD505-2E9C-101B-9397-08002B2CF9AE}" pid="73" name="x1ye=72">
    <vt:lpwstr>ouiQchQ8dEaW9yKCHd/WODphqUW6J+zUAIt8NY1HVjt4IiVYfsuFdUntX++yCZsu625CQ3n2OYFCKEnlCJjBpc/JgrrQEQZOS4MQERI6M4KnNKPYnYJUc/4ueV8l5kMl2+E8bn3+0m/ZOZ8sM6FcD107OBvJRY+Bf46erUfiWiBSgr38eyxJWzolRkzuJX8WsYBt2e6WUGNriZWiotuURUd+XFHXBBdF46c8IE8fBxHaGMgwDi9ISfsqd2L6P5D</vt:lpwstr>
  </property>
  <property fmtid="{D5CDD505-2E9C-101B-9397-08002B2CF9AE}" pid="74" name="x1ye=73">
    <vt:lpwstr>4wcUK5anhs5tAd1ge7fd8JHO/kqaPOrjWYEBe0mtS5tZg/W+788JOuPy6n/3gI3GEQk1fBi8Yn9LUDBXtcrEw5EnPdmkIxcGByoi34bky26VuN+WxvPw8YbArSl/XnaVg5h3MG0wZYMWzszIGbpXQHtWALOYeEI47dXs7tHqSh9Agb5hMIZaxzLKcP9aIRDcI3uD9ueIhAZ4NFWzkWvITKaIRom5I/xEeosqC/ZEfB0SiXmQSBzhHN1uYzyOpdj</vt:lpwstr>
  </property>
  <property fmtid="{D5CDD505-2E9C-101B-9397-08002B2CF9AE}" pid="75" name="x1ye=74">
    <vt:lpwstr>2pGKz2vA/tjoX8jlqxhNHBrPuN/TE3AXt9vXQBAZt7MGFmLFuSkS3Zisshqu87KmQfemwTHX1kWR+4K7LPYHzliwutrJKs68pyJUXa6yi2FX9vln7VShkVF64B5BNfz0Vy1SeYwy0Mo1zZwG4SC5HNWl39zeZb21WWtVTNVyZchHBcwXTyifcu1jDVKtgYVxYLdHVT6wIt1QzKK8l+9dCb5GpCpcGJNKAYkNzgg+SHVQv5Ds1QJnh9aTfaaiHwc</vt:lpwstr>
  </property>
  <property fmtid="{D5CDD505-2E9C-101B-9397-08002B2CF9AE}" pid="76" name="x1ye=75">
    <vt:lpwstr>qU0XqLY2YUKWzsSRLsCUGSS6WfrQ53gv1PxlrDpinW50lVKjbYmVXgHyHFdDoB23Gx70rLSV1m4TPYKtJ/AYnWIl50LJXmPWyKeS1VpW82Wzw0/OH4ecB2aCUOV4Bp2B8vvVQtZyYB4tFo9gKWUgpO0ir5IwkZO153bWWV4DDpUi0J4r/xsqFNDx4nbtOZomIlTj86dq4a0vtRxwg38lZBjjBR4LfSpM59PKHKc39Z9lmQd7vFRHwT3B/6B8yGI</vt:lpwstr>
  </property>
  <property fmtid="{D5CDD505-2E9C-101B-9397-08002B2CF9AE}" pid="77" name="x1ye=76">
    <vt:lpwstr>FxpyL6pTGUfauoCLZGuNXzuUF5eyZTfJkRth50hps4BwopO0F/M4QXmi9k9oXBYgEd9z75B1FRJr4TTx2Z17UBcjW9d6O0Ik3j5vyz9E7HVH+6aG8WMI8Xia+0Kw9GU8mmLKt5IKGgLY7lB1e9CRmU7N69p0gMPu7xGvkuOtva8Au2y+j6pfQLh2js0h2mgK1CdA4MDT1vOuxkMlPgbh5jWyW20znHebr8SUMeeZ7tXPE6swXE3yblPhzUfdVjB</vt:lpwstr>
  </property>
  <property fmtid="{D5CDD505-2E9C-101B-9397-08002B2CF9AE}" pid="78" name="x1ye=77">
    <vt:lpwstr>qOPtYp+nXXqcpoapbUWvsXFKsVAQwnwb1LG2+HOcYhFbeCc5ud/OjLSw1dbbgUkhWG5pR4fsPTEnKVd43x+2NljUYTu38cJJrS20w80F0w9DM3QPV0OXcL5OL8lx4aUEAtLOA+ETi/uhS+GidkjeYdoeK4RAfbONsLmqrpmoQDWpRil2BV/1kqgeUr2gu7An7fHXnWbBLEvXG/dhdn4zzjiIwcjoav10YJbDkCrV4cDMr0FqnsBb1EF0XUj0qha</vt:lpwstr>
  </property>
  <property fmtid="{D5CDD505-2E9C-101B-9397-08002B2CF9AE}" pid="79" name="x1ye=78">
    <vt:lpwstr>7sVVrkpmXQNYbHMs6aBU0HwbX9zYWh+vv7ByHCdy/4TAAA</vt:lpwstr>
  </property>
  <property fmtid="{D5CDD505-2E9C-101B-9397-08002B2CF9AE}" pid="80" name="x1ye=8">
    <vt:lpwstr>hUJAuJO8dv1uHFeQIstCPvr8DTqvEFjCO4VZV4GOlmEX0Ly4/BeK2Erz+WJ0QPJsfbqdoWCitGwhf5Uyzf7+k987DChDbSrpBZYAexQe7ZXoERYPId5MfE2D6fPqSGGQrwutgo4hW2kBvZ8CgF9wpLrkUbawLVELRLyq92NUQ5kxRwqJ2rgFrH5TKy9JhvM+U7aKBNkt67x+/+TS040JXyMKPFZbZ7K/waOrE/YiC0vrsQslWVpP4fdbcXMzlvY</vt:lpwstr>
  </property>
  <property fmtid="{D5CDD505-2E9C-101B-9397-08002B2CF9AE}" pid="81" name="x1ye=9">
    <vt:lpwstr>ebzv1Oo5uQcfc6DXygfVOn6NMoFER0Si3c+7EJhOVtrR/LWl7Uy+3DbZOQ7DysCtU5WLD0BvCklB4oVeC8StwgxrBt4VYALzJgpngVPuIoftSHTJrVzooWVUeBj5lfgRfr9z8l+Jv/mnIrg4Fi0z8uvxQx107hBlZJtzR9Ys5evV9E7KK0+tn3l2CY1EDDnlR+rCR41u/xe+tQkrA5pz2WJCVv6l7udzJcfTTfAOwiAntJm43hSsc48fxPF9hBb</vt:lpwstr>
  </property>
</Properties>
</file>